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216" w:rsidRDefault="00A01216">
      <w:pPr>
        <w:rPr>
          <w:lang w:val="es-ES"/>
        </w:rPr>
      </w:pPr>
      <w:r w:rsidRPr="00A01216">
        <w:rPr>
          <w:lang w:val="es-ES"/>
        </w:rPr>
        <w:t xml:space="preserve">MARCADORES DEL DISCURSO </w:t>
      </w:r>
      <w:r>
        <w:rPr>
          <w:lang w:val="es-ES"/>
        </w:rPr>
        <w:t>ÚTILES PARA PRESENTACIONES ORALES</w:t>
      </w:r>
    </w:p>
    <w:p w:rsidR="0017007D" w:rsidRDefault="0017007D">
      <w:pPr>
        <w:rPr>
          <w:lang w:val="es-ES"/>
        </w:rPr>
      </w:pPr>
    </w:p>
    <w:tbl>
      <w:tblPr>
        <w:tblStyle w:val="Grigliatabella"/>
        <w:tblW w:w="0" w:type="auto"/>
        <w:tblLook w:val="04A0"/>
      </w:tblPr>
      <w:tblGrid>
        <w:gridCol w:w="1809"/>
        <w:gridCol w:w="7969"/>
      </w:tblGrid>
      <w:tr w:rsidR="00496ADE" w:rsidTr="00496ADE">
        <w:tc>
          <w:tcPr>
            <w:tcW w:w="1809" w:type="dxa"/>
            <w:shd w:val="clear" w:color="auto" w:fill="D6E3BC" w:themeFill="accent3" w:themeFillTint="66"/>
          </w:tcPr>
          <w:p w:rsidR="00496ADE" w:rsidRDefault="00496ADE">
            <w:pPr>
              <w:rPr>
                <w:lang w:val="es-ES"/>
              </w:rPr>
            </w:pPr>
            <w:r>
              <w:rPr>
                <w:lang w:val="es-ES"/>
              </w:rPr>
              <w:t>Para empezar</w:t>
            </w:r>
          </w:p>
        </w:tc>
        <w:tc>
          <w:tcPr>
            <w:tcW w:w="7969" w:type="dxa"/>
          </w:tcPr>
          <w:p w:rsidR="00496ADE" w:rsidRDefault="00496ADE">
            <w:pPr>
              <w:rPr>
                <w:lang w:val="es-ES"/>
              </w:rPr>
            </w:pPr>
            <w:r>
              <w:rPr>
                <w:lang w:val="es-ES"/>
              </w:rPr>
              <w:t>Estimados señores</w:t>
            </w:r>
          </w:p>
          <w:p w:rsidR="00496ADE" w:rsidRDefault="00496ADE">
            <w:pPr>
              <w:rPr>
                <w:lang w:val="es-ES"/>
              </w:rPr>
            </w:pPr>
            <w:r>
              <w:rPr>
                <w:lang w:val="es-ES"/>
              </w:rPr>
              <w:t>Buenos días/tardes a todos</w:t>
            </w:r>
          </w:p>
          <w:p w:rsidR="00496ADE" w:rsidRDefault="00496ADE">
            <w:pPr>
              <w:rPr>
                <w:lang w:val="es-ES"/>
              </w:rPr>
            </w:pPr>
            <w:r>
              <w:rPr>
                <w:lang w:val="es-ES"/>
              </w:rPr>
              <w:t>Les voy a hablar de...</w:t>
            </w:r>
          </w:p>
          <w:p w:rsidR="00496ADE" w:rsidRDefault="00496ADE">
            <w:pPr>
              <w:rPr>
                <w:lang w:val="es-ES"/>
              </w:rPr>
            </w:pPr>
            <w:r>
              <w:rPr>
                <w:lang w:val="es-ES"/>
              </w:rPr>
              <w:t>Les voy a presentar...</w:t>
            </w:r>
          </w:p>
        </w:tc>
      </w:tr>
    </w:tbl>
    <w:p w:rsidR="0017007D" w:rsidRPr="00A01216" w:rsidRDefault="0017007D">
      <w:pPr>
        <w:rPr>
          <w:lang w:val="es-ES"/>
        </w:rPr>
      </w:pPr>
    </w:p>
    <w:tbl>
      <w:tblPr>
        <w:tblStyle w:val="Grigliatabella"/>
        <w:tblW w:w="0" w:type="auto"/>
        <w:tblLook w:val="04A0"/>
      </w:tblPr>
      <w:tblGrid>
        <w:gridCol w:w="1850"/>
        <w:gridCol w:w="2511"/>
        <w:gridCol w:w="3260"/>
        <w:gridCol w:w="2233"/>
      </w:tblGrid>
      <w:tr w:rsidR="00A01216" w:rsidRPr="00A01216" w:rsidTr="0017007D">
        <w:tc>
          <w:tcPr>
            <w:tcW w:w="1850" w:type="dxa"/>
            <w:shd w:val="clear" w:color="auto" w:fill="C2D69B" w:themeFill="accent3" w:themeFillTint="99"/>
          </w:tcPr>
          <w:p w:rsidR="00A01216" w:rsidRPr="00A01216" w:rsidRDefault="00A01216">
            <w:pPr>
              <w:rPr>
                <w:lang w:val="es-ES"/>
              </w:rPr>
            </w:pPr>
          </w:p>
        </w:tc>
        <w:tc>
          <w:tcPr>
            <w:tcW w:w="2511" w:type="dxa"/>
            <w:shd w:val="clear" w:color="auto" w:fill="C6D9F1" w:themeFill="text2" w:themeFillTint="33"/>
          </w:tcPr>
          <w:p w:rsidR="00A01216" w:rsidRPr="00A01216" w:rsidRDefault="00A01216">
            <w:pPr>
              <w:rPr>
                <w:lang w:val="es-ES"/>
              </w:rPr>
            </w:pPr>
            <w:r>
              <w:rPr>
                <w:lang w:val="es-ES"/>
              </w:rPr>
              <w:t>INTRODUCIR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:rsidR="00A01216" w:rsidRDefault="00A01216">
            <w:pPr>
              <w:rPr>
                <w:lang w:val="es-ES"/>
              </w:rPr>
            </w:pPr>
            <w:r>
              <w:rPr>
                <w:lang w:val="es-ES"/>
              </w:rPr>
              <w:t xml:space="preserve">AGREGAR </w:t>
            </w:r>
            <w:r w:rsidR="00375C72">
              <w:rPr>
                <w:lang w:val="es-ES"/>
              </w:rPr>
              <w:t>Y ORGANIZAR</w:t>
            </w:r>
          </w:p>
        </w:tc>
        <w:tc>
          <w:tcPr>
            <w:tcW w:w="2233" w:type="dxa"/>
            <w:shd w:val="clear" w:color="auto" w:fill="C6D9F1" w:themeFill="text2" w:themeFillTint="33"/>
          </w:tcPr>
          <w:p w:rsidR="00A01216" w:rsidRDefault="00A01216">
            <w:pPr>
              <w:rPr>
                <w:lang w:val="es-ES"/>
              </w:rPr>
            </w:pPr>
            <w:r>
              <w:rPr>
                <w:lang w:val="es-ES"/>
              </w:rPr>
              <w:t>CONCLUIR</w:t>
            </w:r>
          </w:p>
        </w:tc>
      </w:tr>
      <w:tr w:rsidR="00A01216" w:rsidRPr="00A01216" w:rsidTr="0017007D">
        <w:tc>
          <w:tcPr>
            <w:tcW w:w="1850" w:type="dxa"/>
            <w:shd w:val="clear" w:color="auto" w:fill="C2D69B" w:themeFill="accent3" w:themeFillTint="99"/>
          </w:tcPr>
          <w:p w:rsidR="00A01216" w:rsidRPr="00A01216" w:rsidRDefault="0017007D" w:rsidP="00437DC1">
            <w:pPr>
              <w:rPr>
                <w:lang w:val="es-ES"/>
              </w:rPr>
            </w:pPr>
            <w:r>
              <w:rPr>
                <w:lang w:val="es-ES"/>
              </w:rPr>
              <w:t>Nexos para ordenar la información:</w:t>
            </w:r>
          </w:p>
        </w:tc>
        <w:tc>
          <w:tcPr>
            <w:tcW w:w="2511" w:type="dxa"/>
          </w:tcPr>
          <w:p w:rsidR="00A01216" w:rsidRDefault="00A01216">
            <w:pPr>
              <w:rPr>
                <w:lang w:val="es-ES"/>
              </w:rPr>
            </w:pPr>
            <w:r w:rsidRPr="00A01216">
              <w:rPr>
                <w:lang w:val="es-ES"/>
              </w:rPr>
              <w:t>en primer lugar</w:t>
            </w:r>
            <w:r w:rsidRPr="00A01216">
              <w:rPr>
                <w:lang w:val="es-ES"/>
              </w:rPr>
              <w:t xml:space="preserve"> </w:t>
            </w:r>
          </w:p>
          <w:p w:rsidR="00A01216" w:rsidRDefault="00A01216">
            <w:pPr>
              <w:rPr>
                <w:lang w:val="es-ES"/>
              </w:rPr>
            </w:pPr>
            <w:r w:rsidRPr="00A01216">
              <w:rPr>
                <w:lang w:val="es-ES"/>
              </w:rPr>
              <w:t>para empezar</w:t>
            </w:r>
          </w:p>
          <w:p w:rsidR="00A01216" w:rsidRPr="00A01216" w:rsidRDefault="00A01216">
            <w:pPr>
              <w:rPr>
                <w:lang w:val="es-ES"/>
              </w:rPr>
            </w:pPr>
            <w:r>
              <w:rPr>
                <w:lang w:val="es-ES"/>
              </w:rPr>
              <w:t>ante todo</w:t>
            </w:r>
          </w:p>
        </w:tc>
        <w:tc>
          <w:tcPr>
            <w:tcW w:w="3260" w:type="dxa"/>
          </w:tcPr>
          <w:p w:rsidR="00375C72" w:rsidRDefault="00375C72">
            <w:pPr>
              <w:rPr>
                <w:lang w:val="es-ES"/>
              </w:rPr>
            </w:pPr>
            <w:r>
              <w:rPr>
                <w:lang w:val="es-ES"/>
              </w:rPr>
              <w:t xml:space="preserve">Además </w:t>
            </w:r>
          </w:p>
          <w:p w:rsidR="00375C72" w:rsidRDefault="00375C72">
            <w:pPr>
              <w:rPr>
                <w:lang w:val="es-ES"/>
              </w:rPr>
            </w:pPr>
            <w:r>
              <w:rPr>
                <w:lang w:val="es-ES"/>
              </w:rPr>
              <w:t>También</w:t>
            </w:r>
          </w:p>
          <w:p w:rsidR="00375C72" w:rsidRDefault="00375C72">
            <w:pPr>
              <w:rPr>
                <w:lang w:val="es-ES"/>
              </w:rPr>
            </w:pPr>
            <w:r>
              <w:rPr>
                <w:lang w:val="es-ES"/>
              </w:rPr>
              <w:t>Sin olvidar</w:t>
            </w:r>
          </w:p>
          <w:p w:rsidR="00375C72" w:rsidRDefault="00375C72">
            <w:pPr>
              <w:rPr>
                <w:lang w:val="es-ES"/>
              </w:rPr>
            </w:pPr>
            <w:r>
              <w:rPr>
                <w:lang w:val="es-ES"/>
              </w:rPr>
              <w:t>Por otra parte</w:t>
            </w:r>
          </w:p>
          <w:p w:rsidR="00375C72" w:rsidRDefault="00375C72">
            <w:pPr>
              <w:rPr>
                <w:lang w:val="es-ES"/>
              </w:rPr>
            </w:pPr>
            <w:r>
              <w:rPr>
                <w:lang w:val="es-ES"/>
              </w:rPr>
              <w:t xml:space="preserve">A continuación </w:t>
            </w:r>
          </w:p>
          <w:p w:rsidR="00A01216" w:rsidRDefault="00A01216">
            <w:pPr>
              <w:rPr>
                <w:lang w:val="es-ES"/>
              </w:rPr>
            </w:pPr>
            <w:r>
              <w:rPr>
                <w:lang w:val="es-ES"/>
              </w:rPr>
              <w:t>En segundo/tercer/cuarto... lugar</w:t>
            </w:r>
          </w:p>
          <w:p w:rsidR="00375C72" w:rsidRPr="00A01216" w:rsidRDefault="00A01216" w:rsidP="00375C72">
            <w:pPr>
              <w:rPr>
                <w:lang w:val="es-ES"/>
              </w:rPr>
            </w:pPr>
            <w:r>
              <w:rPr>
                <w:lang w:val="es-ES"/>
              </w:rPr>
              <w:t>Por un lado... por otro lado</w:t>
            </w:r>
          </w:p>
        </w:tc>
        <w:tc>
          <w:tcPr>
            <w:tcW w:w="2233" w:type="dxa"/>
          </w:tcPr>
          <w:p w:rsidR="00A01216" w:rsidRDefault="00375C72">
            <w:pPr>
              <w:rPr>
                <w:lang w:val="es-ES"/>
              </w:rPr>
            </w:pPr>
            <w:r w:rsidRPr="00A01216">
              <w:rPr>
                <w:lang w:val="es-ES"/>
              </w:rPr>
              <w:t>en último término</w:t>
            </w:r>
          </w:p>
          <w:p w:rsidR="00375C72" w:rsidRDefault="00375C72">
            <w:pPr>
              <w:rPr>
                <w:lang w:val="es-ES"/>
              </w:rPr>
            </w:pPr>
            <w:r>
              <w:rPr>
                <w:lang w:val="es-ES"/>
              </w:rPr>
              <w:t>En resumen</w:t>
            </w:r>
          </w:p>
          <w:p w:rsidR="00375C72" w:rsidRDefault="00375C72">
            <w:pPr>
              <w:rPr>
                <w:lang w:val="es-ES"/>
              </w:rPr>
            </w:pPr>
            <w:r>
              <w:rPr>
                <w:lang w:val="es-ES"/>
              </w:rPr>
              <w:t>En suma</w:t>
            </w:r>
          </w:p>
          <w:p w:rsidR="00375C72" w:rsidRDefault="00375C72">
            <w:pPr>
              <w:rPr>
                <w:lang w:val="es-ES"/>
              </w:rPr>
            </w:pPr>
            <w:r>
              <w:rPr>
                <w:lang w:val="es-ES"/>
              </w:rPr>
              <w:t>En fin</w:t>
            </w:r>
          </w:p>
          <w:p w:rsidR="00375C72" w:rsidRDefault="00375C72">
            <w:pPr>
              <w:rPr>
                <w:lang w:val="es-ES"/>
              </w:rPr>
            </w:pPr>
            <w:r>
              <w:rPr>
                <w:lang w:val="es-ES"/>
              </w:rPr>
              <w:t>Finalmente</w:t>
            </w:r>
          </w:p>
          <w:p w:rsidR="00375C72" w:rsidRDefault="00375C72">
            <w:pPr>
              <w:rPr>
                <w:lang w:val="es-ES"/>
              </w:rPr>
            </w:pPr>
            <w:r>
              <w:rPr>
                <w:lang w:val="es-ES"/>
              </w:rPr>
              <w:t>Para acabar</w:t>
            </w:r>
          </w:p>
        </w:tc>
      </w:tr>
    </w:tbl>
    <w:p w:rsidR="0017007D" w:rsidRDefault="0017007D">
      <w:pPr>
        <w:rPr>
          <w:lang w:val="es-ES"/>
        </w:rPr>
      </w:pPr>
    </w:p>
    <w:p w:rsidR="00AB0B8A" w:rsidRDefault="00AB0B8A">
      <w:pPr>
        <w:rPr>
          <w:lang w:val="es-ES"/>
        </w:rPr>
      </w:pPr>
    </w:p>
    <w:tbl>
      <w:tblPr>
        <w:tblStyle w:val="Grigliatabella"/>
        <w:tblW w:w="0" w:type="auto"/>
        <w:tblLook w:val="04A0"/>
      </w:tblPr>
      <w:tblGrid>
        <w:gridCol w:w="1850"/>
        <w:gridCol w:w="2794"/>
        <w:gridCol w:w="2835"/>
        <w:gridCol w:w="2375"/>
      </w:tblGrid>
      <w:tr w:rsidR="0017007D" w:rsidRPr="00A01216" w:rsidTr="0017007D">
        <w:tc>
          <w:tcPr>
            <w:tcW w:w="1850" w:type="dxa"/>
            <w:shd w:val="clear" w:color="auto" w:fill="D6E3BC" w:themeFill="accent3" w:themeFillTint="66"/>
          </w:tcPr>
          <w:p w:rsidR="0017007D" w:rsidRPr="00A01216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Otras funciones</w:t>
            </w:r>
          </w:p>
        </w:tc>
        <w:tc>
          <w:tcPr>
            <w:tcW w:w="2794" w:type="dxa"/>
            <w:shd w:val="clear" w:color="auto" w:fill="B8CCE4" w:themeFill="accent1" w:themeFillTint="66"/>
          </w:tcPr>
          <w:p w:rsidR="0017007D" w:rsidRDefault="0017007D" w:rsidP="0017007D">
            <w:pPr>
              <w:rPr>
                <w:lang w:val="es-ES"/>
              </w:rPr>
            </w:pPr>
            <w:r w:rsidRPr="00375C72">
              <w:rPr>
                <w:lang w:val="es-ES"/>
              </w:rPr>
              <w:t xml:space="preserve"> </w:t>
            </w:r>
            <w:r>
              <w:rPr>
                <w:lang w:val="es-ES"/>
              </w:rPr>
              <w:t>DAR EJEMPLOS</w:t>
            </w:r>
          </w:p>
          <w:p w:rsidR="0017007D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O ACLARAR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:rsidR="0017007D" w:rsidRDefault="0017007D" w:rsidP="0017007D">
            <w:pPr>
              <w:rPr>
                <w:lang w:val="es-ES"/>
              </w:rPr>
            </w:pPr>
            <w:r>
              <w:rPr>
                <w:lang w:val="es-ES"/>
              </w:rPr>
              <w:t xml:space="preserve"> COMPARAR</w:t>
            </w:r>
            <w:r w:rsidR="008546CA">
              <w:rPr>
                <w:lang w:val="es-ES"/>
              </w:rPr>
              <w:t xml:space="preserve"> (y agregar)</w:t>
            </w:r>
          </w:p>
          <w:p w:rsidR="0017007D" w:rsidRDefault="0017007D" w:rsidP="0053260A">
            <w:pPr>
              <w:rPr>
                <w:lang w:val="es-ES"/>
              </w:rPr>
            </w:pPr>
          </w:p>
        </w:tc>
        <w:tc>
          <w:tcPr>
            <w:tcW w:w="2375" w:type="dxa"/>
            <w:shd w:val="clear" w:color="auto" w:fill="B8CCE4" w:themeFill="accent1" w:themeFillTint="66"/>
          </w:tcPr>
          <w:p w:rsidR="0017007D" w:rsidRPr="00A01216" w:rsidRDefault="0017007D" w:rsidP="0017007D">
            <w:pPr>
              <w:rPr>
                <w:lang w:val="es-ES"/>
              </w:rPr>
            </w:pPr>
            <w:r>
              <w:rPr>
                <w:lang w:val="es-ES"/>
              </w:rPr>
              <w:t xml:space="preserve"> OPONER</w:t>
            </w:r>
          </w:p>
          <w:p w:rsidR="0017007D" w:rsidRPr="00A01216" w:rsidRDefault="0017007D" w:rsidP="0053260A">
            <w:pPr>
              <w:rPr>
                <w:lang w:val="es-ES"/>
              </w:rPr>
            </w:pPr>
          </w:p>
        </w:tc>
      </w:tr>
      <w:tr w:rsidR="0017007D" w:rsidRPr="00A01216" w:rsidTr="0017007D">
        <w:tc>
          <w:tcPr>
            <w:tcW w:w="1850" w:type="dxa"/>
            <w:shd w:val="clear" w:color="auto" w:fill="D6E3BC" w:themeFill="accent3" w:themeFillTint="66"/>
          </w:tcPr>
          <w:p w:rsidR="0017007D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Nexos</w:t>
            </w:r>
          </w:p>
          <w:p w:rsidR="0017007D" w:rsidRPr="00A01216" w:rsidRDefault="0017007D" w:rsidP="0053260A">
            <w:pPr>
              <w:rPr>
                <w:lang w:val="es-ES"/>
              </w:rPr>
            </w:pPr>
          </w:p>
        </w:tc>
        <w:tc>
          <w:tcPr>
            <w:tcW w:w="2794" w:type="dxa"/>
          </w:tcPr>
          <w:p w:rsidR="0017007D" w:rsidRDefault="0017007D" w:rsidP="0017007D">
            <w:pPr>
              <w:rPr>
                <w:lang w:val="es-ES"/>
              </w:rPr>
            </w:pPr>
            <w:r w:rsidRPr="00375C72">
              <w:rPr>
                <w:lang w:val="es-ES"/>
              </w:rPr>
              <w:t xml:space="preserve">por ejemplo </w:t>
            </w:r>
            <w:r>
              <w:rPr>
                <w:lang w:val="es-ES"/>
              </w:rPr>
              <w:t xml:space="preserve">   </w:t>
            </w:r>
          </w:p>
          <w:p w:rsidR="0017007D" w:rsidRDefault="0017007D" w:rsidP="0017007D">
            <w:pPr>
              <w:rPr>
                <w:lang w:val="es-ES"/>
              </w:rPr>
            </w:pPr>
            <w:r>
              <w:rPr>
                <w:lang w:val="es-ES"/>
              </w:rPr>
              <w:t xml:space="preserve"> </w:t>
            </w:r>
            <w:r w:rsidRPr="00375C72">
              <w:rPr>
                <w:lang w:val="es-ES"/>
              </w:rPr>
              <w:t>es decir</w:t>
            </w:r>
            <w:r>
              <w:rPr>
                <w:lang w:val="es-ES"/>
              </w:rPr>
              <w:t xml:space="preserve">    </w:t>
            </w:r>
          </w:p>
          <w:p w:rsidR="0017007D" w:rsidRDefault="0017007D" w:rsidP="0017007D">
            <w:pPr>
              <w:rPr>
                <w:lang w:val="es-ES"/>
              </w:rPr>
            </w:pPr>
            <w:r w:rsidRPr="00375C72">
              <w:rPr>
                <w:lang w:val="es-ES"/>
              </w:rPr>
              <w:t xml:space="preserve"> o sea </w:t>
            </w:r>
            <w:r>
              <w:rPr>
                <w:lang w:val="es-ES"/>
              </w:rPr>
              <w:t xml:space="preserve"> </w:t>
            </w:r>
          </w:p>
          <w:p w:rsidR="0017007D" w:rsidRDefault="0017007D" w:rsidP="0017007D">
            <w:pPr>
              <w:rPr>
                <w:lang w:val="es-ES"/>
              </w:rPr>
            </w:pPr>
            <w:r>
              <w:rPr>
                <w:lang w:val="es-ES"/>
              </w:rPr>
              <w:t xml:space="preserve"> </w:t>
            </w:r>
            <w:r w:rsidRPr="00375C72">
              <w:rPr>
                <w:lang w:val="es-ES"/>
              </w:rPr>
              <w:t>esto es</w:t>
            </w:r>
          </w:p>
          <w:p w:rsidR="0017007D" w:rsidRDefault="0017007D" w:rsidP="0017007D">
            <w:pPr>
              <w:rPr>
                <w:lang w:val="es-ES"/>
              </w:rPr>
            </w:pPr>
            <w:r>
              <w:rPr>
                <w:lang w:val="es-ES"/>
              </w:rPr>
              <w:t>(dicho) en otras palabras</w:t>
            </w:r>
          </w:p>
          <w:p w:rsidR="0017007D" w:rsidRDefault="0017007D" w:rsidP="0017007D">
            <w:pPr>
              <w:rPr>
                <w:lang w:val="es-ES"/>
              </w:rPr>
            </w:pPr>
            <w:r>
              <w:rPr>
                <w:lang w:val="es-ES"/>
              </w:rPr>
              <w:t>Mejor dicho</w:t>
            </w:r>
          </w:p>
          <w:p w:rsidR="0017007D" w:rsidRPr="00A01216" w:rsidRDefault="0017007D" w:rsidP="0017007D">
            <w:pPr>
              <w:rPr>
                <w:lang w:val="es-ES"/>
              </w:rPr>
            </w:pPr>
            <w:r>
              <w:rPr>
                <w:lang w:val="es-ES"/>
              </w:rPr>
              <w:t>Desde otro punto de vista</w:t>
            </w:r>
          </w:p>
        </w:tc>
        <w:tc>
          <w:tcPr>
            <w:tcW w:w="2835" w:type="dxa"/>
          </w:tcPr>
          <w:p w:rsidR="0017007D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De la misma manera</w:t>
            </w:r>
          </w:p>
          <w:p w:rsidR="0017007D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Del mismo modo</w:t>
            </w:r>
          </w:p>
          <w:p w:rsidR="008546CA" w:rsidRDefault="008546CA" w:rsidP="0053260A">
            <w:pPr>
              <w:rPr>
                <w:lang w:val="es-ES"/>
              </w:rPr>
            </w:pPr>
            <w:r>
              <w:rPr>
                <w:lang w:val="es-ES"/>
              </w:rPr>
              <w:t>Asimismo</w:t>
            </w:r>
          </w:p>
          <w:p w:rsidR="0017007D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Como</w:t>
            </w:r>
          </w:p>
          <w:p w:rsidR="008546CA" w:rsidRPr="00A01216" w:rsidRDefault="008546CA" w:rsidP="0053260A">
            <w:pPr>
              <w:rPr>
                <w:lang w:val="es-ES"/>
              </w:rPr>
            </w:pPr>
            <w:r>
              <w:rPr>
                <w:lang w:val="es-ES"/>
              </w:rPr>
              <w:t>Así como</w:t>
            </w:r>
          </w:p>
        </w:tc>
        <w:tc>
          <w:tcPr>
            <w:tcW w:w="2375" w:type="dxa"/>
          </w:tcPr>
          <w:p w:rsidR="0017007D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Pero</w:t>
            </w:r>
          </w:p>
          <w:p w:rsidR="0017007D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A pesar de</w:t>
            </w:r>
          </w:p>
          <w:p w:rsidR="0017007D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Sin embargo</w:t>
            </w:r>
          </w:p>
          <w:p w:rsidR="0017007D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Al contrario</w:t>
            </w:r>
          </w:p>
          <w:p w:rsidR="0017007D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En cambio</w:t>
            </w:r>
          </w:p>
          <w:p w:rsidR="0017007D" w:rsidRPr="00A01216" w:rsidRDefault="0017007D" w:rsidP="0053260A">
            <w:pPr>
              <w:rPr>
                <w:lang w:val="es-ES"/>
              </w:rPr>
            </w:pPr>
            <w:r>
              <w:rPr>
                <w:lang w:val="es-ES"/>
              </w:rPr>
              <w:t>Aún así</w:t>
            </w:r>
          </w:p>
        </w:tc>
      </w:tr>
    </w:tbl>
    <w:p w:rsidR="0017007D" w:rsidRPr="00A01216" w:rsidRDefault="0017007D">
      <w:pPr>
        <w:rPr>
          <w:lang w:val="es-ES"/>
        </w:rPr>
      </w:pPr>
    </w:p>
    <w:sectPr w:rsidR="0017007D" w:rsidRPr="00A01216" w:rsidSect="00AF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283"/>
  <w:characterSpacingControl w:val="doNotCompress"/>
  <w:compat/>
  <w:rsids>
    <w:rsidRoot w:val="00A01216"/>
    <w:rsid w:val="0017007D"/>
    <w:rsid w:val="001B7356"/>
    <w:rsid w:val="00375C72"/>
    <w:rsid w:val="00496ADE"/>
    <w:rsid w:val="008546CA"/>
    <w:rsid w:val="00A01216"/>
    <w:rsid w:val="00AB0B8A"/>
    <w:rsid w:val="00AC07F3"/>
    <w:rsid w:val="00AF3D55"/>
    <w:rsid w:val="00B23369"/>
    <w:rsid w:val="00B25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D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01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3</cp:revision>
  <dcterms:created xsi:type="dcterms:W3CDTF">2013-03-26T08:19:00Z</dcterms:created>
  <dcterms:modified xsi:type="dcterms:W3CDTF">2013-03-26T13:44:00Z</dcterms:modified>
</cp:coreProperties>
</file>