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E3" w:rsidRDefault="005977E3" w:rsidP="005977E3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t xml:space="preserve">Prova scritta del </w:t>
      </w:r>
      <w:r w:rsidR="000E34CB">
        <w:rPr>
          <w:b/>
          <w:sz w:val="28"/>
          <w:szCs w:val="28"/>
        </w:rPr>
        <w:t>23</w:t>
      </w:r>
      <w:r w:rsidRPr="003213A5">
        <w:rPr>
          <w:b/>
          <w:sz w:val="28"/>
          <w:szCs w:val="28"/>
        </w:rPr>
        <w:t xml:space="preserve">/06/2014 – Moduli </w:t>
      </w:r>
      <w:r>
        <w:rPr>
          <w:b/>
          <w:sz w:val="28"/>
          <w:szCs w:val="28"/>
        </w:rPr>
        <w:t>3</w:t>
      </w:r>
      <w:r w:rsidRPr="003213A5">
        <w:rPr>
          <w:b/>
          <w:sz w:val="28"/>
          <w:szCs w:val="28"/>
        </w:rPr>
        <w:t xml:space="preserve"> e </w:t>
      </w:r>
      <w:r>
        <w:rPr>
          <w:b/>
          <w:sz w:val="28"/>
          <w:szCs w:val="28"/>
        </w:rPr>
        <w:t>4</w:t>
      </w:r>
    </w:p>
    <w:p w:rsidR="004A3B8B" w:rsidRPr="005B39E5" w:rsidRDefault="004A3B8B" w:rsidP="004A3B8B">
      <w:pPr>
        <w:rPr>
          <w:sz w:val="24"/>
          <w:szCs w:val="24"/>
        </w:rPr>
      </w:pPr>
      <w:r w:rsidRPr="005B39E5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FE5131" wp14:editId="5E7DAE99">
                <wp:simplePos x="0" y="0"/>
                <wp:positionH relativeFrom="column">
                  <wp:posOffset>3366134</wp:posOffset>
                </wp:positionH>
                <wp:positionV relativeFrom="paragraph">
                  <wp:posOffset>257175</wp:posOffset>
                </wp:positionV>
                <wp:extent cx="3324225" cy="3362325"/>
                <wp:effectExtent l="0" t="0" r="28575" b="2857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3362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B8B" w:rsidRDefault="004A3B8B" w:rsidP="004A3B8B">
                            <w:pPr>
                              <w:pStyle w:val="Paragrafoelenco"/>
                              <w:numPr>
                                <w:ilvl w:val="0"/>
                                <w:numId w:val="8"/>
                              </w:numPr>
                              <w:ind w:left="284" w:firstLine="0"/>
                            </w:pPr>
                            <w:r>
                              <w:t xml:space="preserve">Nella figura a fianco </w:t>
                            </w:r>
                            <w:r w:rsidR="00661C23">
                              <w:t xml:space="preserve">sono </w:t>
                            </w:r>
                            <w:r>
                              <w:t xml:space="preserve"> rappresentat</w:t>
                            </w:r>
                            <w:r w:rsidR="00661C23">
                              <w:t xml:space="preserve">i </w:t>
                            </w:r>
                            <w:r>
                              <w:t xml:space="preserve"> il triangolo </w:t>
                            </w:r>
                            <w:r w:rsidR="001F4599">
                              <w:t>EFG</w:t>
                            </w:r>
                            <w:r>
                              <w:t xml:space="preserve"> e il suo trasformato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oMath>
                            <w:r w:rsidR="001F4599">
                              <w:rPr>
                                <w:rFonts w:eastAsiaTheme="minorEastAsia"/>
                              </w:rPr>
                              <w:t>.</w:t>
                            </w:r>
                          </w:p>
                          <w:p w:rsidR="004A3B8B" w:rsidRDefault="004A3B8B" w:rsidP="004A3B8B">
                            <w:pPr>
                              <w:pStyle w:val="Paragrafoelenco"/>
                              <w:ind w:left="284"/>
                            </w:pPr>
                            <w:r>
                              <w:t>Di quale trasformazione si tratta?  E’ una isometria diretta o indiretta? Giustificare le risposte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265.05pt;margin-top:20.25pt;width:261.75pt;height:26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rdBmgIAALsFAAAOAAAAZHJzL2Uyb0RvYy54bWysVE1v2zAMvQ/YfxB0X504SbcFdYosRYcB&#10;xVqsHXpWZKkRKouaxCTOfv0o2UnTrpcOu9iU+Pj1RPLsvG0s26gQDbiKD08GnCknoTbuoeI/7y4/&#10;fOIsonC1sOBUxXcq8vPZ+3dnWz9VJazA1iowcuLidOsrvkL006KIcqUaEU/AK0dKDaERSMfwUNRB&#10;bMl7Y4tyMDgtthBqH0CqGOn2olPyWfavtZJ4rXVUyGzFKTfM35C/y/QtZmdi+hCEXxnZpyH+IYtG&#10;GEdBD64uBAq2DuYvV42RASJoPJHQFKC1kSrXQNUMBy+quV0Jr3ItRE70B5ri/3Mrv29uAjN1xSec&#10;OdHQEy1EVNYKVhuGKiKwSWJp6+OUwLee4Nh+gZZee38f6TIV3+rQpD+VxUhPfO8OHKsWmaTL0agc&#10;lyUFk6QbjU7LER3If/Fk7kPErwoaloSKB3rEzK3YXEXsoHtIihbBmvrSWJsPqXHUwga2EfTkFnOS&#10;5PwZyjq2rfjpaDLIjp/pkuuD/dIK+dind4Qif9alcCq3WJ9WoqijIku4syphrPuhNFGcGXklRyGl&#10;coc8MzqhNFX0FsMe/5TVW4y7OsgiRwaHB+PGOAgdS8+prR/31OoOT294VHcSsV22fessod5R5wTo&#10;JjB6eWmI6CsR8UYEGjlqFlojeE0fbYFeB3qJsxWE36/dJzxNAmk529IIVzz+WougOLPfHM3I5+F4&#10;nGY+H8aTjyUdwrFmeaxx62YB1DJDWlheZjHh0e5FHaC5p20zT1FJJZyk2BXHvbjAbrHQtpJqPs8g&#10;mnIv8MrdeplcJ3pTg9219yL4vsGRZuM77IddTF/0eYdNlg7mawRt8hAkgjtWe+JpQ+Qx6rdZWkHH&#10;54x62rmzPwAAAP//AwBQSwMEFAAGAAgAAAAhAB536VLeAAAACwEAAA8AAABkcnMvZG93bnJldi54&#10;bWxMj8FOwzAQRO9I/IO1SNyoXUpKGuJUgAqXniioZzfeOhbxOrLdNPw97gmOq3maeVuvJ9ezEUO0&#10;niTMZwIYUuu1JSPh6/PtrgQWkyKtek8o4QcjrJvrq1pV2p/pA8ddMiyXUKyUhC6loeI8th06FWd+&#10;QMrZ0QenUj6D4Tqocy53Pb8XYsmdspQXOjXga4ft9+7kJGxezMq0pQrdptTWjtP+uDXvUt7eTM9P&#10;wBJO6Q+Gi35WhyY7HfyJdGS9hGIh5hmV8CAKYBdAFIslsEOOHoUA3tT8/w/NLwAAAP//AwBQSwEC&#10;LQAUAAYACAAAACEAtoM4kv4AAADhAQAAEwAAAAAAAAAAAAAAAAAAAAAAW0NvbnRlbnRfVHlwZXNd&#10;LnhtbFBLAQItABQABgAIAAAAIQA4/SH/1gAAAJQBAAALAAAAAAAAAAAAAAAAAC8BAABfcmVscy8u&#10;cmVsc1BLAQItABQABgAIAAAAIQC8BrdBmgIAALsFAAAOAAAAAAAAAAAAAAAAAC4CAABkcnMvZTJv&#10;RG9jLnhtbFBLAQItABQABgAIAAAAIQAed+lS3gAAAAsBAAAPAAAAAAAAAAAAAAAAAPQEAABkcnMv&#10;ZG93bnJldi54bWxQSwUGAAAAAAQABADzAAAA/wUAAAAA&#10;" fillcolor="white [3201]" strokeweight=".5pt">
                <v:textbox>
                  <w:txbxContent>
                    <w:p w:rsidR="004A3B8B" w:rsidRDefault="004A3B8B" w:rsidP="004A3B8B">
                      <w:pPr>
                        <w:pStyle w:val="Paragrafoelenco"/>
                        <w:numPr>
                          <w:ilvl w:val="0"/>
                          <w:numId w:val="8"/>
                        </w:numPr>
                        <w:ind w:left="284" w:firstLine="0"/>
                      </w:pPr>
                      <w:r>
                        <w:t xml:space="preserve">Nella figura a fianco </w:t>
                      </w:r>
                      <w:r w:rsidR="00661C23">
                        <w:t xml:space="preserve">sono </w:t>
                      </w:r>
                      <w:r>
                        <w:t xml:space="preserve"> rappresentat</w:t>
                      </w:r>
                      <w:r w:rsidR="00661C23">
                        <w:t xml:space="preserve">i </w:t>
                      </w:r>
                      <w:r>
                        <w:t xml:space="preserve"> il triangolo </w:t>
                      </w:r>
                      <w:r w:rsidR="001F4599">
                        <w:t>EFG</w:t>
                      </w:r>
                      <w:r>
                        <w:t xml:space="preserve"> e il suo trasformato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oMath>
                      <w:r w:rsidR="001F4599">
                        <w:rPr>
                          <w:rFonts w:eastAsiaTheme="minorEastAsia"/>
                        </w:rPr>
                        <w:t>.</w:t>
                      </w:r>
                    </w:p>
                    <w:p w:rsidR="004A3B8B" w:rsidRDefault="004A3B8B" w:rsidP="004A3B8B">
                      <w:pPr>
                        <w:pStyle w:val="Paragrafoelenco"/>
                        <w:ind w:left="284"/>
                      </w:pPr>
                      <w:r>
                        <w:t>Di quale trasformazione si tratta?  E’ una isometria diretta o indiretta? Giustificare le risposte</w:t>
                      </w:r>
                    </w:p>
                  </w:txbxContent>
                </v:textbox>
              </v:shape>
            </w:pict>
          </mc:Fallback>
        </mc:AlternateContent>
      </w:r>
      <w:r w:rsidRPr="005B39E5">
        <w:rPr>
          <w:sz w:val="24"/>
          <w:szCs w:val="24"/>
        </w:rPr>
        <w:t>1)</w:t>
      </w:r>
    </w:p>
    <w:p w:rsidR="009B6B0B" w:rsidRDefault="001F4599" w:rsidP="009B6B0B">
      <w:pPr>
        <w:rPr>
          <w:sz w:val="24"/>
          <w:szCs w:val="24"/>
        </w:rPr>
      </w:pPr>
      <w:r w:rsidRPr="001F4599">
        <w:rPr>
          <w:sz w:val="24"/>
          <w:szCs w:val="24"/>
        </w:rPr>
        <w:drawing>
          <wp:inline distT="0" distB="0" distL="0" distR="0" wp14:anchorId="520F231E" wp14:editId="464DBF2B">
            <wp:extent cx="2815363" cy="3048000"/>
            <wp:effectExtent l="0" t="0" r="444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3853" cy="304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B0B" w:rsidRDefault="009B6B0B" w:rsidP="009B6B0B">
      <w:pPr>
        <w:rPr>
          <w:sz w:val="24"/>
          <w:szCs w:val="24"/>
        </w:rPr>
      </w:pPr>
    </w:p>
    <w:p w:rsidR="009B6B0B" w:rsidRPr="009B6B0B" w:rsidRDefault="004A3B8B" w:rsidP="009B6B0B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280035</wp:posOffset>
                </wp:positionV>
                <wp:extent cx="6467475" cy="1371600"/>
                <wp:effectExtent l="0" t="0" r="28575" b="1905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B8B" w:rsidRDefault="004A3B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8" o:spid="_x0000_s1027" type="#_x0000_t202" style="position:absolute;margin-left:-3.45pt;margin-top:22.05pt;width:509.25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LxnQIAAMIFAAAOAAAAZHJzL2Uyb0RvYy54bWysVE1PGzEQvVfqf7B8L5tASGjEBqVBVJUQ&#10;oELF2fHaxML2uLaT3fTXM/ZuloRyoepld+x5M55583F+0RhNNsIHBbakw6MBJcJyqJR9Kumvh6sv&#10;Z5SEyGzFNFhR0q0I9GL2+dN57abiGFagK+EJOrFhWruSrmJ006IIfCUMC0fghEWlBG9YxKN/KirP&#10;avRudHE8GIyLGnzlPHARAt5etko6y/6lFDzeShlEJLqkGFvMX5+/y/QtZuds+uSZWynehcH+IQrD&#10;lMVHe1eXLDKy9uovV0ZxDwFkPOJgCpBScZFzwGyGgzfZ3K+YEzkXJCe4nqbw/9zym82dJ6oqKRbK&#10;MoMlWrAgtGakUiSKEIGcJZZqF6YIvncIj803aLDau/uAlyn5RnqT/pgWQT3yve05Fk0kHC/Ho/Fk&#10;NDmlhKNueDIZjge5CsWrufMhfhdgSBJK6rGImVu2uQ4RQ0HoDpJeC6BVdaW0zofUOGKhPdkwLLmO&#10;OUi0OEBpS2oM5eR0kB0f6JLr3n6pGX9OaR56wJO26TmRW6wLK1HUUpGluNUiYbT9KSRSnBl5J0bG&#10;ubB9nBmdUBIz+ohhh3+N6iPGbR5okV8GG3tjoyz4lqVDaqvnHbWyxSNJe3knMTbLJvdW3ylLqLbY&#10;QB7aQQyOXynk+5qFeMc8Th72DG6TeIsfqQGLBJ1EyQr8n/fuEx4HArWU1DjJJQ2/18wLSvQPi6Py&#10;dTgapdHPh9Hp5BgPfl+z3NfYtVkAds4Q95bjWUz4qHei9GAecenM06uoYpbj2yWNO3ER2/2CS4uL&#10;+TyDcNgdi9f23vHkOrGc+uyheWTedX0ecURuYDfzbPqm3VtssrQwX0eQKs9C4rllteMfF0Vu126p&#10;pU20f86o19U7ewEAAP//AwBQSwMEFAAGAAgAAAAhAM/rLtfdAAAACgEAAA8AAABkcnMvZG93bnJl&#10;di54bWxMjzFPwzAUhHck/oP1kNha21UVpSEvVUGFhYmCmN3Yta3GdmS7afj3uBOMpzvdfdduZzeQ&#10;ScVkg0fgSwZE+T5I6zXC1+frogaSsvBSDMErhB+VYNvd37WikeHqP9R0yJqUEp8agWByHhtKU2+U&#10;E2kZRuWLdwrRiVxk1FRGcS3lbqArxirqhPVlwYhRvRjVnw8Xh7B/1hvd1yKafS2tnebv07t+Q3x8&#10;mHdPQLKa818YbvgFHbrCdAwXLxMZEBbVpiQR1msO5OYzzisgR4RVxTjQrqX/L3S/AAAA//8DAFBL&#10;AQItABQABgAIAAAAIQC2gziS/gAAAOEBAAATAAAAAAAAAAAAAAAAAAAAAABbQ29udGVudF9UeXBl&#10;c10ueG1sUEsBAi0AFAAGAAgAAAAhADj9If/WAAAAlAEAAAsAAAAAAAAAAAAAAAAALwEAAF9yZWxz&#10;Ly5yZWxzUEsBAi0AFAAGAAgAAAAhAGCQovGdAgAAwgUAAA4AAAAAAAAAAAAAAAAALgIAAGRycy9l&#10;Mm9Eb2MueG1sUEsBAi0AFAAGAAgAAAAhAM/rLtfdAAAACgEAAA8AAAAAAAAAAAAAAAAA9wQAAGRy&#10;cy9kb3ducmV2LnhtbFBLBQYAAAAABAAEAPMAAAABBgAAAAA=&#10;" fillcolor="white [3201]" strokeweight=".5pt">
                <v:textbox>
                  <w:txbxContent>
                    <w:p w:rsidR="004A3B8B" w:rsidRDefault="004A3B8B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b) Definire la trasformazione individuata nel punto </w:t>
      </w:r>
      <w:r w:rsidR="001F4599">
        <w:rPr>
          <w:sz w:val="24"/>
          <w:szCs w:val="24"/>
        </w:rPr>
        <w:t>a)</w:t>
      </w:r>
      <w:r>
        <w:rPr>
          <w:sz w:val="24"/>
          <w:szCs w:val="24"/>
        </w:rPr>
        <w:t>.</w:t>
      </w:r>
    </w:p>
    <w:p w:rsidR="00C022C1" w:rsidRDefault="00C022C1" w:rsidP="00C022C1">
      <w:pPr>
        <w:rPr>
          <w:sz w:val="24"/>
          <w:szCs w:val="24"/>
        </w:rPr>
      </w:pPr>
    </w:p>
    <w:p w:rsidR="00C022C1" w:rsidRDefault="00C022C1" w:rsidP="00C022C1">
      <w:pPr>
        <w:rPr>
          <w:sz w:val="24"/>
          <w:szCs w:val="24"/>
        </w:rPr>
      </w:pPr>
    </w:p>
    <w:p w:rsidR="00C022C1" w:rsidRDefault="00C022C1" w:rsidP="00C022C1">
      <w:pPr>
        <w:rPr>
          <w:sz w:val="24"/>
          <w:szCs w:val="24"/>
        </w:rPr>
      </w:pPr>
    </w:p>
    <w:p w:rsidR="00C022C1" w:rsidRPr="00C022C1" w:rsidRDefault="00C022C1" w:rsidP="00C022C1">
      <w:pPr>
        <w:rPr>
          <w:sz w:val="24"/>
          <w:szCs w:val="24"/>
        </w:rPr>
      </w:pPr>
    </w:p>
    <w:p w:rsidR="00C022C1" w:rsidRPr="00603935" w:rsidRDefault="009B6B0B" w:rsidP="00603935">
      <w:pPr>
        <w:pStyle w:val="Paragrafoelenco"/>
        <w:ind w:left="1080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8FB37" wp14:editId="2C1A2255">
                <wp:simplePos x="0" y="0"/>
                <wp:positionH relativeFrom="column">
                  <wp:posOffset>3810</wp:posOffset>
                </wp:positionH>
                <wp:positionV relativeFrom="paragraph">
                  <wp:posOffset>503555</wp:posOffset>
                </wp:positionV>
                <wp:extent cx="6105525" cy="130492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22C1" w:rsidRDefault="00C022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" o:spid="_x0000_s1028" type="#_x0000_t202" style="position:absolute;left:0;text-align:left;margin-left:.3pt;margin-top:39.65pt;width:480.75pt;height:10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gd7nAIAAMIFAAAOAAAAZHJzL2Uyb0RvYy54bWysVFFPGzEMfp+0/xDlfdy1tGxUXFFXxDQJ&#10;ARpMPKe5hEbk4ixx2+t+/ZzctRTGC9Ne7uz4s2N/sX123jaWrVWIBlzFB0clZ8pJqI17rPjP+8tP&#10;XziLKFwtLDhV8a2K/Hz68cPZxk/UEJZgaxUYBXFxsvEVXyL6SVFEuVSNiEfglSOjhtAIJDU8FnUQ&#10;G4re2GJYlifFBkLtA0gVI51edEY+zfG1VhJvtI4Kma045Yb5G/J3kb7F9ExMHoPwSyP7NMQ/ZNEI&#10;4+jSfagLgYKtgvkrVGNkgAgajyQ0BWhtpMo1UDWD8lU1d0vhVa6FyIl+T1P8f2Hl9fo2MFNXfMiZ&#10;Ew090VxEZa1gtWGoIgIbJpY2Pk4IfOcJju1XaOm1d+eRDlPxrQ5N+lNZjOzE93bPsWqRSTo8GZTj&#10;8XDMmSTb4LgcnZJC8Ytndx8iflPQsCRUPNAjZm7F+ipiB91B0m0RrKkvjbVZSY2j5jawtaAnt5iT&#10;pOAvUNaxDaVyPC5z4Be2FHrvv7BCPvXpHaAonnXpOpVbrE8rUdRRkSXcWpUw1v1QmijOjLyRo5BS&#10;uX2eGZ1Qmip6j2OPf87qPc5dHeSRbwaHe+fGOAgdSy+prZ921OoOT294UHcSsV20fW/1HbSAeksN&#10;FKAbxOjlpSG+r0TEWxFo8qhnaJvgDX20BXok6CXOlhB+v3We8DQQZOVsQ5Nc8fhrJYLizH53NCqn&#10;g9EojX5WRuPPQ1LCoWVxaHGrZg7UOQPaW15mMeHR7kQdoHmgpTNLt5JJOEl3Vxx34hy7/UJLS6rZ&#10;LINo2L3AK3fnZQqdWE59dt8+iOD7PkcakWvYzbyYvGr3Dps8HcxWCNrkWUg8d6z2/NOiyNPUL7W0&#10;iQ71jHpevdM/AAAA//8DAFBLAwQUAAYACAAAACEAZcwyydoAAAAHAQAADwAAAGRycy9kb3ducmV2&#10;LnhtbEyOwU7DMBBE70j8g7VI3KjTgIITsqkAFS6cWhBnN3Zti3gdxW4a/h5zguNoRm9eu1n8wGY9&#10;RRcIYb0qgGnqg3JkED7eX24EsJgkKTkE0gjfOsKmu7xoZaPCmXZ63ifDMoRiIxFsSmPDeeyt9jKu&#10;wqgpd8cweZlynAxXkzxnuB94WRQV99JRfrBy1M9W91/7k0fYPpna9EJOdiuUc/PyeXwzr4jXV8vj&#10;A7Ckl/Q3hl/9rA5ddjqEE6nIBoQq7xDu61tgua2rcg3sgFCKOwG8a/l//+4HAAD//wMAUEsBAi0A&#10;FAAGAAgAAAAhALaDOJL+AAAA4QEAABMAAAAAAAAAAAAAAAAAAAAAAFtDb250ZW50X1R5cGVzXS54&#10;bWxQSwECLQAUAAYACAAAACEAOP0h/9YAAACUAQAACwAAAAAAAAAAAAAAAAAvAQAAX3JlbHMvLnJl&#10;bHNQSwECLQAUAAYACAAAACEAUv4He5wCAADCBQAADgAAAAAAAAAAAAAAAAAuAgAAZHJzL2Uyb0Rv&#10;Yy54bWxQSwECLQAUAAYACAAAACEAZcwyydoAAAAHAQAADwAAAAAAAAAAAAAAAAD2BAAAZHJzL2Rv&#10;d25yZXYueG1sUEsFBgAAAAAEAAQA8wAAAP0FAAAAAA==&#10;" fillcolor="white [3201]" strokeweight=".5pt">
                <v:textbox>
                  <w:txbxContent>
                    <w:p w:rsidR="00C022C1" w:rsidRDefault="00C022C1"/>
                  </w:txbxContent>
                </v:textbox>
              </v:shape>
            </w:pict>
          </mc:Fallback>
        </mc:AlternateContent>
      </w:r>
      <w:r w:rsidR="005B39E5">
        <w:rPr>
          <w:sz w:val="24"/>
          <w:szCs w:val="24"/>
        </w:rPr>
        <w:t>c</w:t>
      </w:r>
      <w:r w:rsidR="00C022C1">
        <w:rPr>
          <w:sz w:val="24"/>
          <w:szCs w:val="24"/>
        </w:rPr>
        <w:t xml:space="preserve">) </w:t>
      </w:r>
      <w:r w:rsidR="005B39E5">
        <w:rPr>
          <w:sz w:val="24"/>
          <w:szCs w:val="24"/>
        </w:rPr>
        <w:t xml:space="preserve">Sapendo che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GEF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3°</m:t>
        </m:r>
      </m:oMath>
      <w:r w:rsidR="005B39E5">
        <w:rPr>
          <w:sz w:val="24"/>
          <w:szCs w:val="24"/>
        </w:rPr>
        <w:t xml:space="preserve">,  calcolare la misura dell’angolo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FG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’</m:t>
            </m:r>
          </m:e>
        </m:acc>
      </m:oMath>
    </w:p>
    <w:p w:rsidR="00E33927" w:rsidRDefault="00E33927"/>
    <w:p w:rsidR="00603935" w:rsidRDefault="00603935">
      <w:r>
        <w:t>c)  utilizzando i dati  riportati in figura calcolare la misura degli angoli del triangolo e la misura dell’angolo CBA’.</w:t>
      </w:r>
    </w:p>
    <w:p w:rsidR="00603935" w:rsidRDefault="00603935"/>
    <w:p w:rsidR="00603935" w:rsidRDefault="00603935"/>
    <w:p w:rsidR="00603935" w:rsidRDefault="00603935"/>
    <w:p w:rsidR="00603935" w:rsidRDefault="00603935"/>
    <w:p w:rsidR="00603935" w:rsidRDefault="00603935"/>
    <w:p w:rsidR="00603935" w:rsidRDefault="00603935"/>
    <w:p w:rsidR="00661C23" w:rsidRDefault="00661C23"/>
    <w:p w:rsidR="001F4599" w:rsidRDefault="001F4599"/>
    <w:p w:rsidR="00603935" w:rsidRDefault="00661C23" w:rsidP="008417F8">
      <w:pPr>
        <w:pStyle w:val="Paragrafoelenco"/>
        <w:numPr>
          <w:ilvl w:val="0"/>
          <w:numId w:val="10"/>
        </w:numPr>
      </w:pPr>
      <w:r>
        <w:lastRenderedPageBreak/>
        <w:t>L</w:t>
      </w:r>
      <w:r w:rsidR="00094CB5">
        <w:t>anciamo due dadi a 4 facce, cioè con i numeri 1, 2, 3, 4.</w:t>
      </w:r>
    </w:p>
    <w:p w:rsidR="00094CB5" w:rsidRDefault="00094CB5" w:rsidP="00094CB5">
      <w:pPr>
        <w:pStyle w:val="Paragrafoelenco"/>
        <w:numPr>
          <w:ilvl w:val="0"/>
          <w:numId w:val="9"/>
        </w:numPr>
      </w:pPr>
      <w:r>
        <w:t>rappresentare tutti i possibili esiti</w:t>
      </w:r>
    </w:p>
    <w:p w:rsidR="00232CE9" w:rsidRDefault="00094CB5" w:rsidP="00232CE9">
      <w:pPr>
        <w:pStyle w:val="Paragrafoelenco"/>
        <w:ind w:left="108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7F9282" wp14:editId="20244358">
                <wp:simplePos x="0" y="0"/>
                <wp:positionH relativeFrom="column">
                  <wp:posOffset>346710</wp:posOffset>
                </wp:positionH>
                <wp:positionV relativeFrom="paragraph">
                  <wp:posOffset>41910</wp:posOffset>
                </wp:positionV>
                <wp:extent cx="5086350" cy="1190625"/>
                <wp:effectExtent l="0" t="0" r="19050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  <w:p w:rsidR="000F12CB" w:rsidRDefault="000F12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9" type="#_x0000_t202" style="position:absolute;left:0;text-align:left;margin-left:27.3pt;margin-top:3.3pt;width:400.5pt;height: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XKnAIAAMIFAAAOAAAAZHJzL2Uyb0RvYy54bWysVE1PGzEQvVfqf7B8L5uEhELEBqVBVJUQ&#10;oELF2fHaxML2uLaT3fTXM/buJilwoepld+x5M55583F+0RhNNsIHBbakw6MBJcJyqJR9Kumvh6sv&#10;p5SEyGzFNFhR0q0I9GL2+dN57aZiBCvQlfAEndgwrV1JVzG6aVEEvhKGhSNwwqJSgjcs4tE/FZVn&#10;NXo3uhgNBidFDb5yHrgIAW8vWyWdZf9SCh5vpQwiEl1SjC3mr8/fZfoWs3M2ffLMrRTvwmD/EIVh&#10;yuKjO1eXLDKy9uqNK6O4hwAyHnEwBUipuMg5YDbDwats7lfMiZwLkhPcjqbw/9zym82dJ6oq6ZgS&#10;ywyWaMGC0JqRSpEoQgQyTizVLkwRfO8QHptv0GC1+/uAlyn5RnqT/pgWQT3yvd1xLJpIOF5OBqcn&#10;xxNUcdQNh2eDk9Ek+Sn25s6H+F2AIUkoqcciZm7Z5jrEFtpD0msBtKqulNb5kBpHLLQnG4Yl1zEH&#10;ic7/QmlL6pLmON54SK539kvN+HMX3oEH9KdtshS5xbqwEkUtFVmKWy0SRtufQiLFmZF3YmScC7uL&#10;M6MTSmJGHzHs8PuoPmLc5oEW+WWwcWdslAWf6c8zuae2eu6plS0ea3iQdxJjs2xybx33nbKEaosN&#10;5KEdxOD4lUK+r1mId8zj5GFj4DaJt/iRGrBI0EmUrMD/ee8+4XEgUEtJjZNc0vB7zbygRP+wOCpn&#10;w/E4jX4+jCdfR3jwh5rlocauzQKwc4a4txzPYsJH3YvSg3nEpTNPr6KKWY5vlzT24iK2+wWXFhfz&#10;eQbhsDsWr+2948l1Yjn12UPzyLzr+jziiNxAP/Ns+qrdW2yytDBfR5Aqz0LiuWW14x8XRZ6mbqml&#10;TXR4zqj96p29AAAA//8DAFBLAwQUAAYACAAAACEAMhE/OdwAAAAIAQAADwAAAGRycy9kb3ducmV2&#10;LnhtbEyPwU7DMBBE70j8g7VI3KhT1ERpiFMBKlw40SLObuzaFvE6st00/fsuJzjtrmY0+6bdzH5g&#10;k47JBRSwXBTANPZBOTQCvvZvDzWwlCUqOQTUAi46waa7vWllo8IZP/W0y4ZRCKZGCrA5jw3nqbfa&#10;y7QIo0bSjiF6memMhqsozxTuB/5YFBX30iF9sHLUr1b3P7uTF7B9MWvT1zLaba2cm+bv44d5F+L+&#10;bn5+Apb1nP/M8ItP6NAR0yGcUCU2CChXFTkFVDRIrsuSlgP51qsl8K7l/wt0VwAAAP//AwBQSwEC&#10;LQAUAAYACAAAACEAtoM4kv4AAADhAQAAEwAAAAAAAAAAAAAAAAAAAAAAW0NvbnRlbnRfVHlwZXNd&#10;LnhtbFBLAQItABQABgAIAAAAIQA4/SH/1gAAAJQBAAALAAAAAAAAAAAAAAAAAC8BAABfcmVscy8u&#10;cmVsc1BLAQItABQABgAIAAAAIQAcBaXKnAIAAMIFAAAOAAAAAAAAAAAAAAAAAC4CAABkcnMvZTJv&#10;RG9jLnhtbFBLAQItABQABgAIAAAAIQAyET853AAAAAgBAAAPAAAAAAAAAAAAAAAAAPYEAABkcnMv&#10;ZG93bnJldi54bWxQSwUGAAAAAAQABADzAAAA/wUAAAAA&#10;" fillcolor="white [3201]" strokeweight=".5pt">
                <v:textbox>
                  <w:txbxContent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  <w:p w:rsidR="000F12CB" w:rsidRDefault="000F12CB"/>
                  </w:txbxContent>
                </v:textbox>
              </v:shape>
            </w:pict>
          </mc:Fallback>
        </mc:AlternateContent>
      </w:r>
    </w:p>
    <w:p w:rsidR="00232CE9" w:rsidRDefault="00232CE9" w:rsidP="00232CE9">
      <w:pPr>
        <w:pStyle w:val="Paragrafoelenco"/>
        <w:ind w:left="1080"/>
      </w:pPr>
    </w:p>
    <w:p w:rsidR="00232CE9" w:rsidRDefault="00232CE9" w:rsidP="003D0F10">
      <w:pPr>
        <w:pStyle w:val="Paragrafoelenco"/>
        <w:ind w:left="1080"/>
      </w:pPr>
    </w:p>
    <w:p w:rsidR="00232CE9" w:rsidRDefault="00232CE9" w:rsidP="00232CE9">
      <w:pPr>
        <w:pStyle w:val="Paragrafoelenco"/>
        <w:ind w:left="1080"/>
      </w:pPr>
    </w:p>
    <w:p w:rsidR="000F12CB" w:rsidRDefault="000F12CB" w:rsidP="00094CB5">
      <w:pPr>
        <w:pStyle w:val="Paragrafoelenco"/>
        <w:ind w:left="1440"/>
      </w:pPr>
    </w:p>
    <w:p w:rsidR="000F12CB" w:rsidRDefault="000F12CB" w:rsidP="008417F8"/>
    <w:p w:rsidR="000F12CB" w:rsidRDefault="00094CB5" w:rsidP="00094CB5">
      <w:pPr>
        <w:pStyle w:val="Paragrafoelenco"/>
        <w:numPr>
          <w:ilvl w:val="0"/>
          <w:numId w:val="9"/>
        </w:numPr>
      </w:pPr>
      <w:r>
        <w:t xml:space="preserve">qual è la probabilità che la somma  dei punteggi delle due facce sia un numero </w:t>
      </w:r>
      <w:r w:rsidR="001F4599">
        <w:t>dispari</w:t>
      </w:r>
      <w:r>
        <w:t>?</w:t>
      </w:r>
    </w:p>
    <w:p w:rsidR="00094CB5" w:rsidRDefault="00094CB5" w:rsidP="00094CB5">
      <w:pPr>
        <w:pStyle w:val="Paragrafoelenco"/>
        <w:numPr>
          <w:ilvl w:val="0"/>
          <w:numId w:val="9"/>
        </w:numPr>
      </w:pPr>
      <w:r>
        <w:t xml:space="preserve">qual è la probabilità che </w:t>
      </w:r>
      <w:r w:rsidR="008417F8">
        <w:t xml:space="preserve"> almeno </w:t>
      </w:r>
      <w:r>
        <w:t xml:space="preserve">una delle due facce presenti un numero </w:t>
      </w:r>
      <w:r w:rsidR="00506411">
        <w:t>dis</w:t>
      </w:r>
      <w:r w:rsidR="008417F8">
        <w:t>pari?</w:t>
      </w:r>
      <w:r>
        <w:t xml:space="preserve"> </w:t>
      </w:r>
    </w:p>
    <w:p w:rsidR="000F12CB" w:rsidRDefault="008417F8" w:rsidP="000F12CB">
      <w:pPr>
        <w:pStyle w:val="Paragrafoelenco"/>
        <w:ind w:left="144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403861</wp:posOffset>
                </wp:positionH>
                <wp:positionV relativeFrom="paragraph">
                  <wp:posOffset>67310</wp:posOffset>
                </wp:positionV>
                <wp:extent cx="5029200" cy="828675"/>
                <wp:effectExtent l="0" t="0" r="19050" b="28575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17F8" w:rsidRDefault="008417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9" o:spid="_x0000_s1030" type="#_x0000_t202" style="position:absolute;left:0;text-align:left;margin-left:31.8pt;margin-top:5.3pt;width:396pt;height:65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p/nQIAAMEFAAAOAAAAZHJzL2Uyb0RvYy54bWysVE1PGzEQvVfqf7B8L5ukCZCIDUqDqCoh&#10;QIWKs+O1iYXtcW0nu+mvZ+zdDYFyoepld+x5M55583F23hhNtsIHBbakw6MBJcJyqJR9LOmv+8sv&#10;p5SEyGzFNFhR0p0I9Hz++dNZ7WZiBGvQlfAEndgwq11J1zG6WVEEvhaGhSNwwqJSgjcs4tE/FpVn&#10;NXo3uhgNBsdFDb5yHrgIAW8vWiWdZ/9SCh5vpAwiEl1SjC3mr8/fVfoW8zM2e/TMrRXvwmD/EIVh&#10;yuKje1cXLDKy8eovV0ZxDwFkPOJgCpBScZFzwGyGgzfZ3K2ZEzkXJCe4PU3h/7nl19tbT1RV0ikl&#10;lhks0ZIFoTUjlSJRhAhkmliqXZgh+M4hPDbfoMFq9/cBL1PyjfQm/TEtgnrke7fnWDSRcLycDEZT&#10;LBwlHHWno9Pjk0lyU7xYOx/idwGGJKGkHmuYqWXbqxBbaA9JjwXQqrpUWudD6hux1J5sGVZcxxwj&#10;On+F0pbUJT3+Ohlkx690yfXefqUZf+rCO0ChP23TcyJ3WBdWYqhlIktxp0XCaPtTSGQ4E/JOjIxz&#10;YfdxZnRCSczoI4Yd/iWqjxi3eaBFfhls3BsbZcG3LL2mtnrqqZUtHmt4kHcSY7NqcmuN+0ZZQbXD&#10;/vHQzmFw/FIh31csxFvmcfCwL3CZxBv8SA1YJOgkStbg/7x3n/A4D6ilpMZBLmn4vWFeUKJ/WJyU&#10;6XA8TpOfD+PJyQgP/lCzOtTYjVkCds4Q15bjWUz4qHtRejAPuHMW6VVUMcvx7ZLGXlzGdr3gzuJi&#10;scggnHXH4pW9czy5TiynPrtvHph3XZ9HnJBr6Eeezd60e4tNlhYWmwhS5VlIPLesdvzjnsjT1O20&#10;tIgOzxn1snnnzwAAAP//AwBQSwMEFAAGAAgAAAAhAOEw0GPaAAAACQEAAA8AAABkcnMvZG93bnJl&#10;di54bWxMT0FOwzAQvCPxB2uRuFEnQKMQ4lSAChdOFMR5G7u2RbyOYjcNv2c5wWl3Z0Yzs+1mCYOY&#10;zZR8JAXlqgBhqI/ak1Xw8f58VYNIGUnjEMko+DYJNt35WYuNjid6M/MuW8EmlBpU4HIeGylT70zA&#10;tIqjIeYOcQqY+Zys1BOe2DwM8rooKhnQEyc4HM2TM/3X7hgUbB/tne1rnNy21t7Py+fh1b4odXmx&#10;PNyDyGbJf2L4rc/VoeNO+3gkncSgoLqpWMl4wZP5er3mZc/AbVmC7Fr5/4PuBwAA//8DAFBLAQIt&#10;ABQABgAIAAAAIQC2gziS/gAAAOEBAAATAAAAAAAAAAAAAAAAAAAAAABbQ29udGVudF9UeXBlc10u&#10;eG1sUEsBAi0AFAAGAAgAAAAhADj9If/WAAAAlAEAAAsAAAAAAAAAAAAAAAAALwEAAF9yZWxzLy5y&#10;ZWxzUEsBAi0AFAAGAAgAAAAhAGAP+n+dAgAAwQUAAA4AAAAAAAAAAAAAAAAALgIAAGRycy9lMm9E&#10;b2MueG1sUEsBAi0AFAAGAAgAAAAhAOEw0GPaAAAACQEAAA8AAAAAAAAAAAAAAAAA9wQAAGRycy9k&#10;b3ducmV2LnhtbFBLBQYAAAAABAAEAPMAAAD+BQAAAAA=&#10;" fillcolor="white [3201]" strokeweight=".5pt">
                <v:textbox>
                  <w:txbxContent>
                    <w:p w:rsidR="008417F8" w:rsidRDefault="008417F8"/>
                  </w:txbxContent>
                </v:textbox>
              </v:shape>
            </w:pict>
          </mc:Fallback>
        </mc:AlternateContent>
      </w:r>
    </w:p>
    <w:p w:rsidR="000F12CB" w:rsidRDefault="000F12CB" w:rsidP="000F12CB">
      <w:pPr>
        <w:pStyle w:val="Paragrafoelenco"/>
        <w:ind w:left="1440"/>
      </w:pPr>
    </w:p>
    <w:p w:rsidR="000F12CB" w:rsidRDefault="000F12CB" w:rsidP="000F12CB">
      <w:pPr>
        <w:pStyle w:val="Paragrafoelenco"/>
        <w:ind w:left="1440"/>
      </w:pPr>
    </w:p>
    <w:p w:rsidR="000F12CB" w:rsidRDefault="000F12CB" w:rsidP="000F12CB">
      <w:pPr>
        <w:pStyle w:val="Paragrafoelenco"/>
        <w:ind w:left="1440"/>
      </w:pPr>
    </w:p>
    <w:p w:rsidR="000F12CB" w:rsidRDefault="000F12CB" w:rsidP="000F12CB">
      <w:pPr>
        <w:pStyle w:val="Paragrafoelenco"/>
        <w:ind w:left="1440"/>
      </w:pPr>
    </w:p>
    <w:p w:rsidR="00E055B7" w:rsidRDefault="00E055B7" w:rsidP="00BA0D47">
      <w:pPr>
        <w:pStyle w:val="Paragrafoelenco"/>
        <w:ind w:left="709" w:hanging="709"/>
      </w:pPr>
    </w:p>
    <w:p w:rsidR="00E055B7" w:rsidRDefault="008417F8" w:rsidP="00BA0D47">
      <w:pPr>
        <w:pStyle w:val="Paragrafoelenco"/>
        <w:numPr>
          <w:ilvl w:val="0"/>
          <w:numId w:val="10"/>
        </w:numPr>
        <w:ind w:left="709" w:hanging="709"/>
      </w:pPr>
      <w:r>
        <w:t>I 25 studenti di una classe V primaria hanno raccolto i seguenti  dati riguardanti il numero di scarpe da loro indossato</w:t>
      </w:r>
      <w:r w:rsidR="00BA0D47">
        <w:t>;  i risultati sono riportati qui di seguito</w:t>
      </w:r>
    </w:p>
    <w:p w:rsidR="00BA0D47" w:rsidRDefault="00BA0D47" w:rsidP="00BA0D47">
      <w:pPr>
        <w:pStyle w:val="Paragrafoelenco"/>
        <w:ind w:left="709"/>
      </w:pPr>
    </w:p>
    <w:p w:rsidR="008417F8" w:rsidRDefault="00506411" w:rsidP="00BA0D47">
      <w:pPr>
        <w:pStyle w:val="Paragrafoelenco"/>
        <w:ind w:left="709" w:hanging="142"/>
      </w:pPr>
      <w:r>
        <w:t>38</w:t>
      </w:r>
      <w:r>
        <w:t xml:space="preserve">; </w:t>
      </w:r>
      <w:r w:rsidR="008417F8">
        <w:t xml:space="preserve">34; 36; 39; 35; 34; 37; </w:t>
      </w:r>
      <w:r w:rsidR="000A5BC3">
        <w:t>38</w:t>
      </w:r>
      <w:r w:rsidR="008417F8">
        <w:t xml:space="preserve">; </w:t>
      </w:r>
      <w:r>
        <w:t>39</w:t>
      </w:r>
      <w:r w:rsidR="008417F8">
        <w:t xml:space="preserve">; 36; 38; 37; 37; 34; 35; 38; 39; </w:t>
      </w:r>
      <w:r w:rsidR="000A5BC3">
        <w:t>37</w:t>
      </w:r>
      <w:r w:rsidR="008417F8">
        <w:t xml:space="preserve">; 36; 35; 37; </w:t>
      </w:r>
      <w:r w:rsidR="00BA0D47">
        <w:t>35; 36; 37; 34.</w:t>
      </w:r>
    </w:p>
    <w:p w:rsidR="00BA0D47" w:rsidRDefault="00BA0D47" w:rsidP="00BA0D47">
      <w:pPr>
        <w:pStyle w:val="Paragrafoelenco"/>
        <w:ind w:left="709" w:hanging="709"/>
      </w:pPr>
    </w:p>
    <w:p w:rsidR="00BA0D47" w:rsidRDefault="000A5BC3" w:rsidP="00BA0D47">
      <w:pPr>
        <w:pStyle w:val="Paragrafoelenco"/>
        <w:numPr>
          <w:ilvl w:val="0"/>
          <w:numId w:val="11"/>
        </w:numPr>
        <w:ind w:left="709" w:hanging="709"/>
      </w:pPr>
      <w:r>
        <w:t>R</w:t>
      </w:r>
      <w:r w:rsidR="00BA0D47">
        <w:t xml:space="preserve">appresentare i dati raccolti con una tabella, in cui compaiano le  frequenze assolute e relative e successivamente con  un grafico a scelta. </w:t>
      </w:r>
    </w:p>
    <w:p w:rsidR="00BA0D47" w:rsidRDefault="000A5BC3" w:rsidP="000A5BC3">
      <w:r>
        <w:rPr>
          <w:noProof/>
          <w:lang w:eastAsia="it-IT"/>
        </w:rPr>
        <w:drawing>
          <wp:inline distT="0" distB="0" distL="0" distR="0" wp14:anchorId="0C88D331" wp14:editId="781ABFFC">
            <wp:extent cx="4688725" cy="6219558"/>
            <wp:effectExtent l="0" t="3492" r="0" b="0"/>
            <wp:docPr id="15" name="Immagine 15" descr="http://albtex.files.wordpress.com/2012/11/foglio_2-quadretti1c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btex.files.wordpress.com/2012/11/foglio_2-quadretti1c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0" t="10526" r="5077" b="4426"/>
                    <a:stretch/>
                  </pic:blipFill>
                  <pic:spPr bwMode="auto">
                    <a:xfrm rot="16200000">
                      <a:off x="0" y="0"/>
                      <a:ext cx="4690318" cy="622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0D47" w:rsidRDefault="00BA0D47" w:rsidP="00BA0D47">
      <w:pPr>
        <w:pStyle w:val="Paragrafoelenco"/>
        <w:ind w:left="1440" w:hanging="164"/>
      </w:pPr>
    </w:p>
    <w:p w:rsidR="00E055B7" w:rsidRDefault="00BA0D47" w:rsidP="00BA0D47">
      <w:pPr>
        <w:pStyle w:val="Paragrafoelenco"/>
        <w:numPr>
          <w:ilvl w:val="0"/>
          <w:numId w:val="11"/>
        </w:numPr>
      </w:pPr>
      <w:r>
        <w:t>calcolare media, moda e mediana  della distribuzione in questione</w:t>
      </w:r>
    </w:p>
    <w:p w:rsidR="00E055B7" w:rsidRDefault="00E055B7" w:rsidP="00E055B7">
      <w:pPr>
        <w:pStyle w:val="Paragrafoelenco"/>
        <w:ind w:left="144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53B3C7" wp14:editId="3424B9CD">
                <wp:simplePos x="0" y="0"/>
                <wp:positionH relativeFrom="column">
                  <wp:posOffset>-91440</wp:posOffset>
                </wp:positionH>
                <wp:positionV relativeFrom="paragraph">
                  <wp:posOffset>69850</wp:posOffset>
                </wp:positionV>
                <wp:extent cx="6477000" cy="2228850"/>
                <wp:effectExtent l="0" t="0" r="19050" b="190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222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5B7" w:rsidRDefault="00E055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31" type="#_x0000_t202" style="position:absolute;left:0;text-align:left;margin-left:-7.2pt;margin-top:5.5pt;width:510pt;height:17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LSJnAIAAMIFAAAOAAAAZHJzL2Uyb0RvYy54bWysVE1v2zAMvQ/YfxB0X51kadoFdYosRYcB&#10;xVqsHXpWZKkRKouaxMTOfv0o2UnTj0uHXWxSfKTIJ5Jn521t2UaFaMCVfHg04Ew5CZVxDyX/dXf5&#10;6ZSziMJVwoJTJd+qyM9nHz+cNX6qRrACW6nAKIiL08aXfIXop0UR5UrVIh6BV46MGkItkNTwUFRB&#10;NBS9tsVoMJgUDYTKB5AqRjq96Ix8luNrrSReax0VMltyyg3zN+TvMn2L2ZmYPgThV0b2aYh/yKIW&#10;xtGl+1AXAgVbB/MqVG1kgAgajyTUBWhtpMo1UDXDwYtqblfCq1wLkRP9nqb4/8LKH5ubwExV8gln&#10;TtT0RAsRlbWCVYahighsklhqfJwS+NYTHNuv0NJr784jHabiWx3q9KeyGNmJ7+2eY9Uik3Q4GZ+c&#10;DAZkkmQbjUanp8f5FYondx8iflNQsySUPNAjZm7F5ioipULQHSTdFsGa6tJYm5XUOGphA9sIenKL&#10;OUnyeIayjjWUyme6+lWEFHrvv7RCPqYyn0cgzbrkqXKL9WklijoqsoRbqxLGup9KE8WZkTdyFFIq&#10;t88zoxNKU0XvcezxT1m9x7mrgzzyzeBw71wbB6Fj6Tm11eOOWt3hiaSDupOI7bLNvXW865QlVFtq&#10;oADdIEYvLw3xfSUi3ohAk0eNQdsEr+mjLdAjQS9xtoLw563zhKeBICtnDU1yyePvtQiKM/vd0ah8&#10;GY7HafSzMj4+GZESDi3LQ4tb1wugzhnS3vIyiwmPdifqAPU9LZ15upVMwkm6u+S4ExfY7RdaWlLN&#10;5xlEw+4FXrlbL1PoxHLqs7v2XgTf9znSiPyA3cyL6Yt277DJ08F8jaBNnoXEc8dqzz8tityu/VJL&#10;m+hQz6in1Tv7CwAA//8DAFBLAwQUAAYACAAAACEANQ3Kqd0AAAALAQAADwAAAGRycy9kb3ducmV2&#10;LnhtbEyPwU7DMBBE70j8g7VI3Fo7pUQhxKkAFS6cKIjzNnZti9iOYjcNf8/2RI+reZp902xm37NJ&#10;j8nFIKFYCmA6dFG5YCR8fb4uKmApY1DYx6Al/OoEm/b6qsFaxVP40NMuG0YlIdUoweY81JynzmqP&#10;aRkHHSg7xNFjpnM0XI14onLf85UQJffoAn2wOOgXq7uf3dFL2D6bB9NVONptpZyb5u/Du3mT8vZm&#10;fnoElvWc/2E465M6tOS0j8egEuslLIr1mlAKCtp0BoS4L4HtJdyVKwG8bfjlhvYPAAD//wMAUEsB&#10;Ai0AFAAGAAgAAAAhALaDOJL+AAAA4QEAABMAAAAAAAAAAAAAAAAAAAAAAFtDb250ZW50X1R5cGVz&#10;XS54bWxQSwECLQAUAAYACAAAACEAOP0h/9YAAACUAQAACwAAAAAAAAAAAAAAAAAvAQAAX3JlbHMv&#10;LnJlbHNQSwECLQAUAAYACAAAACEADaC0iZwCAADCBQAADgAAAAAAAAAAAAAAAAAuAgAAZHJzL2Uy&#10;b0RvYy54bWxQSwECLQAUAAYACAAAACEANQ3Kqd0AAAALAQAADwAAAAAAAAAAAAAAAAD2BAAAZHJz&#10;L2Rvd25yZXYueG1sUEsFBgAAAAAEAAQA8wAAAAAGAAAAAA==&#10;" fillcolor="white [3201]" strokeweight=".5pt">
                <v:textbox>
                  <w:txbxContent>
                    <w:p w:rsidR="00E055B7" w:rsidRDefault="00E055B7"/>
                  </w:txbxContent>
                </v:textbox>
              </v:shape>
            </w:pict>
          </mc:Fallback>
        </mc:AlternateContent>
      </w:r>
    </w:p>
    <w:p w:rsidR="00E055B7" w:rsidRDefault="00E055B7" w:rsidP="00E055B7">
      <w:pPr>
        <w:pStyle w:val="Paragrafoelenco"/>
        <w:ind w:left="1440"/>
      </w:pPr>
    </w:p>
    <w:p w:rsidR="00E055B7" w:rsidRDefault="00E055B7" w:rsidP="00E055B7">
      <w:pPr>
        <w:pStyle w:val="Paragrafoelenco"/>
        <w:ind w:left="1440"/>
      </w:pPr>
    </w:p>
    <w:p w:rsidR="00E055B7" w:rsidRDefault="00E055B7" w:rsidP="00E055B7">
      <w:pPr>
        <w:pStyle w:val="Paragrafoelenco"/>
        <w:ind w:left="1440"/>
      </w:pPr>
    </w:p>
    <w:p w:rsidR="00E055B7" w:rsidRDefault="00E055B7" w:rsidP="00E055B7">
      <w:pPr>
        <w:pStyle w:val="Paragrafoelenco"/>
        <w:ind w:left="1440"/>
      </w:pPr>
    </w:p>
    <w:p w:rsidR="00E055B7" w:rsidRDefault="00E055B7" w:rsidP="00E055B7">
      <w:pPr>
        <w:pStyle w:val="Paragrafoelenco"/>
        <w:ind w:left="1440"/>
      </w:pPr>
    </w:p>
    <w:p w:rsidR="00E055B7" w:rsidRDefault="00E055B7" w:rsidP="00E055B7">
      <w:pPr>
        <w:pStyle w:val="Paragrafoelenco"/>
        <w:ind w:left="1440"/>
      </w:pPr>
    </w:p>
    <w:p w:rsidR="003D0F10" w:rsidRDefault="003D0F10" w:rsidP="003D0F10">
      <w:pPr>
        <w:pStyle w:val="Paragrafoelenco"/>
        <w:ind w:left="1080"/>
      </w:pPr>
    </w:p>
    <w:p w:rsidR="000A5BC3" w:rsidRDefault="000A5BC3" w:rsidP="000A5BC3">
      <w:pPr>
        <w:pStyle w:val="Paragrafoelenco"/>
        <w:ind w:left="1080"/>
      </w:pPr>
    </w:p>
    <w:p w:rsidR="000A5BC3" w:rsidRDefault="000A5BC3" w:rsidP="000A5BC3">
      <w:pPr>
        <w:pStyle w:val="Paragrafoelenco"/>
        <w:ind w:left="1080"/>
      </w:pPr>
    </w:p>
    <w:p w:rsidR="000A5BC3" w:rsidRDefault="000A5BC3" w:rsidP="000A5BC3"/>
    <w:p w:rsidR="000A5BC3" w:rsidRDefault="000A5BC3" w:rsidP="000A5BC3">
      <w:pPr>
        <w:pStyle w:val="Paragrafoelenco"/>
        <w:ind w:left="1080"/>
      </w:pPr>
    </w:p>
    <w:p w:rsidR="00C16BB6" w:rsidRDefault="00C16BB6" w:rsidP="008C160F">
      <w:pPr>
        <w:pStyle w:val="Paragrafoelenco"/>
        <w:numPr>
          <w:ilvl w:val="0"/>
          <w:numId w:val="10"/>
        </w:numPr>
      </w:pPr>
      <w:r>
        <w:t xml:space="preserve">Nella figura </w:t>
      </w:r>
      <w:r w:rsidR="008D4AE2">
        <w:t xml:space="preserve">quadrettata </w:t>
      </w:r>
      <w:r>
        <w:t xml:space="preserve">è rappresentato il </w:t>
      </w:r>
      <w:r w:rsidR="008D4AE2">
        <w:t xml:space="preserve">trapezio </w:t>
      </w:r>
      <w:r>
        <w:t>ABC</w:t>
      </w:r>
      <w:r w:rsidR="008D4AE2">
        <w:t>D; si sa che ogni quadretto ha lato di misura 2 cm</w:t>
      </w:r>
    </w:p>
    <w:p w:rsidR="008D4AE2" w:rsidRDefault="008D4AE2" w:rsidP="008D4AE2">
      <w:pPr>
        <w:pStyle w:val="Paragrafoelenco"/>
        <w:ind w:left="1080"/>
      </w:pPr>
      <w:r>
        <w:t xml:space="preserve">                    </w:t>
      </w:r>
      <w:r w:rsidR="00F07B6E" w:rsidRPr="00F07B6E">
        <w:drawing>
          <wp:inline distT="0" distB="0" distL="0" distR="0" wp14:anchorId="0080AE5E" wp14:editId="7D510569">
            <wp:extent cx="2450025" cy="1562100"/>
            <wp:effectExtent l="0" t="0" r="762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8312" cy="156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AE2" w:rsidRDefault="008D4AE2" w:rsidP="008D4AE2">
      <w:pPr>
        <w:pStyle w:val="Paragrafoelenco"/>
        <w:numPr>
          <w:ilvl w:val="0"/>
          <w:numId w:val="12"/>
        </w:numPr>
      </w:pPr>
      <w:r>
        <w:t>calcolare l’area del trapezio.</w:t>
      </w:r>
    </w:p>
    <w:p w:rsidR="001D69E5" w:rsidRPr="001D69E5" w:rsidRDefault="008D4AE2" w:rsidP="008D4AE2">
      <w:pPr>
        <w:pStyle w:val="Paragrafoelenco"/>
        <w:numPr>
          <w:ilvl w:val="0"/>
          <w:numId w:val="12"/>
        </w:numPr>
        <w:rPr>
          <w:rFonts w:ascii="Cambria Math" w:hAnsi="Cambria Math"/>
          <w:oMath/>
        </w:rPr>
      </w:pPr>
      <w:r>
        <w:t xml:space="preserve">calcolare il perimetro di un </w:t>
      </w:r>
      <w:r w:rsidR="001D69E5">
        <w:t>quadrato</w:t>
      </w:r>
      <w:r>
        <w:t xml:space="preserve"> equivalente </w:t>
      </w:r>
      <w:r w:rsidR="001D69E5">
        <w:t xml:space="preserve">ai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</w:rPr>
          <m:t xml:space="preserve">  </m:t>
        </m:r>
      </m:oMath>
      <w:r w:rsidR="001D69E5">
        <w:t>de</w:t>
      </w:r>
      <w:r>
        <w:t xml:space="preserve">l trapezio </w:t>
      </w:r>
    </w:p>
    <w:p w:rsidR="008D4AE2" w:rsidRPr="001D69E5" w:rsidRDefault="008C160F" w:rsidP="001D69E5">
      <w:pPr>
        <w:pStyle w:val="Paragrafoelenco"/>
        <w:numPr>
          <w:ilvl w:val="0"/>
          <w:numId w:val="12"/>
        </w:numPr>
        <w:rPr>
          <w:rFonts w:ascii="Cambria Math" w:hAnsi="Cambria Math"/>
          <w:oMath/>
        </w:rPr>
      </w:pPr>
      <w:r>
        <w:t xml:space="preserve">se il trapezio rappresenta un appezzamento di terra nella  scala </w:t>
      </w:r>
      <w:r w:rsidR="001D69E5">
        <w:t>1: 10.</w:t>
      </w:r>
      <w:r>
        <w:t xml:space="preserve">000, quanto misura l’area del terreno in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km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1D69E5">
        <w:rPr>
          <w:rFonts w:eastAsiaTheme="minorEastAsia"/>
        </w:rPr>
        <w:t xml:space="preserve"> ?</w:t>
      </w:r>
    </w:p>
    <w:p w:rsidR="001D69E5" w:rsidRPr="001D69E5" w:rsidRDefault="001D69E5" w:rsidP="001D69E5">
      <w:pPr>
        <w:ind w:left="993"/>
        <w:rPr>
          <w:rFonts w:ascii="Cambria Math" w:hAnsi="Cambria Math"/>
          <w:oMath/>
        </w:rPr>
      </w:pPr>
      <w:r>
        <w:rPr>
          <w:rFonts w:eastAsiaTheme="minorEastAsia"/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309245</wp:posOffset>
                </wp:positionV>
                <wp:extent cx="6086475" cy="2647950"/>
                <wp:effectExtent l="0" t="0" r="28575" b="19050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9E5" w:rsidRDefault="001D69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7" o:spid="_x0000_s1032" type="#_x0000_t202" style="position:absolute;left:0;text-align:left;margin-left:2.55pt;margin-top:24.35pt;width:479.25pt;height:20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DWHnAIAAMQFAAAOAAAAZHJzL2Uyb0RvYy54bWysVE1PGzEQvVfqf7B8L5ukIUDEBqVBVJUQ&#10;oELF2fHaZIXX49om2fTX99mbhPBxoepld8bzZjzzPDOnZ21j2FL5UJMtef+gx5mykqraPpT8193F&#10;l2POQhS2EoasKvlaBX42+fzpdOXGakALMpXyDEFsGK9cyRcxunFRBLlQjQgH5JSFUZNvRITqH4rK&#10;ixWiN6YY9HqjYkW+cp6kCgGn552RT3J8rZWM11oHFZkpOXKL+evzd56+xeRUjB+8cItabtIQ/5BF&#10;I2qLS3ehzkUU7MnXb0I1tfQUSMcDSU1BWtdS5RpQTb/3qprbhXAq1wJygtvRFP5fWHm1vPGsrvB2&#10;R5xZ0eCNZiIoYwSrahZViMRgAk8rF8aA3zo4xPYbtfDZngccpvJb7Zv0R2EMdjC+3rGs2sgkDke9&#10;49Hw6JAzCdsA4slhfofi2d35EL8ralgSSu7xjJldsbwMEakAuoWk2wKZurqojclKah01M54tBR7d&#10;xJwkPF6gjGUrpPIVV7+JkELv/OdGyMdU5ssI0IxNnio32SatRFFHRZbi2qiEMfan0iA5M/JOjkJK&#10;ZXd5ZnRCaVT0EccN/jmrjzh3dcAj30w27pyb2pLvWHpJbfW4pVZ3eJC0V3cSYztvc3eNtp0yp2qN&#10;BvLUjWJw8qIG35cixBvhMXvoGeyTeI2PNoRHoo3E2YL8n/fOEx4jAStnK8xyycPvJ+EVZ+aHxbCc&#10;9IfDNPxZGR4eDaD4fct832Kfmhmhc/rYXE5mMeGj2YraU3OPtTNNt8IkrMTdJY9bcRa7DYO1JdV0&#10;mkEYdyfipb11MoVOLKc+u2vvhXebPo8YkSvaTr0Yv2r3Dps8LU2fIuk6z0LiuWN1wz9WRW7XzVpL&#10;u2hfz6jn5Tv5CwAA//8DAFBLAwQUAAYACAAAACEAanSs4N0AAAAIAQAADwAAAGRycy9kb3ducmV2&#10;LnhtbEyPwU7DMBBE70j8g7VI3KhToGmaxqkAFS49URDnbezaVuN1ZLtp+HvMCY6zM5p522wm17NR&#10;hWg9CZjPCmCKOi8taQGfH693FbCYkCT2npSAbxVh015fNVhLf6F3Ne6TZrmEYo0CTEpDzXnsjHIY&#10;Z35QlL2jDw5TlkFzGfCSy13P74ui5A4t5QWDg3oxqjvtz07A9lmvdFdhMNtKWjtOX8edfhPi9mZ6&#10;WgNLakp/YfjFz+jQZqaDP5OMrBewmOeggMdqCSzbq/KhBHbIh3KxBN42/P8D7Q8AAAD//wMAUEsB&#10;Ai0AFAAGAAgAAAAhALaDOJL+AAAA4QEAABMAAAAAAAAAAAAAAAAAAAAAAFtDb250ZW50X1R5cGVz&#10;XS54bWxQSwECLQAUAAYACAAAACEAOP0h/9YAAACUAQAACwAAAAAAAAAAAAAAAAAvAQAAX3JlbHMv&#10;LnJlbHNQSwECLQAUAAYACAAAACEAUvA1h5wCAADEBQAADgAAAAAAAAAAAAAAAAAuAgAAZHJzL2Uy&#10;b0RvYy54bWxQSwECLQAUAAYACAAAACEAanSs4N0AAAAIAQAADwAAAAAAAAAAAAAAAAD2BAAAZHJz&#10;L2Rvd25yZXYueG1sUEsFBgAAAAAEAAQA8wAAAAAGAAAAAA==&#10;" fillcolor="white [3201]" strokeweight=".5pt">
                <v:textbox>
                  <w:txbxContent>
                    <w:p w:rsidR="001D69E5" w:rsidRDefault="001D69E5"/>
                  </w:txbxContent>
                </v:textbox>
              </v:shape>
            </w:pict>
          </mc:Fallback>
        </mc:AlternateContent>
      </w:r>
      <w:r>
        <w:rPr>
          <w:rFonts w:eastAsiaTheme="minorEastAsia"/>
          <w:i/>
        </w:rPr>
        <w:t>N.B.:</w:t>
      </w:r>
      <w:r w:rsidRPr="001D69E5">
        <w:rPr>
          <w:rFonts w:eastAsiaTheme="minorEastAsia"/>
          <w:i/>
        </w:rPr>
        <w:t>Documentare i procedimenti con gli opportuni calcoli</w:t>
      </w:r>
    </w:p>
    <w:p w:rsidR="008D4AE2" w:rsidRDefault="008D4AE2" w:rsidP="008D4AE2">
      <w:pPr>
        <w:pStyle w:val="Paragrafoelenco"/>
        <w:ind w:left="1080"/>
      </w:pPr>
    </w:p>
    <w:p w:rsidR="00C16BB6" w:rsidRDefault="00C16BB6" w:rsidP="00C16BB6"/>
    <w:p w:rsidR="00C16BB6" w:rsidRDefault="00C16BB6" w:rsidP="00C16BB6"/>
    <w:p w:rsidR="00C16BB6" w:rsidRDefault="00C16BB6" w:rsidP="00C16BB6"/>
    <w:p w:rsidR="00C16BB6" w:rsidRDefault="00C16BB6" w:rsidP="00C16BB6"/>
    <w:p w:rsidR="00C16BB6" w:rsidRDefault="00C16BB6" w:rsidP="00C16BB6"/>
    <w:p w:rsidR="003D0F10" w:rsidRDefault="003D0F10" w:rsidP="003D0F10">
      <w:pPr>
        <w:pStyle w:val="Paragrafoelenco"/>
        <w:ind w:left="1080"/>
      </w:pPr>
    </w:p>
    <w:p w:rsidR="001D69E5" w:rsidRDefault="001D69E5" w:rsidP="003D0F10">
      <w:pPr>
        <w:pStyle w:val="Paragrafoelenco"/>
        <w:ind w:left="1080"/>
      </w:pPr>
    </w:p>
    <w:p w:rsidR="001D69E5" w:rsidRDefault="001D69E5" w:rsidP="003D0F10">
      <w:pPr>
        <w:pStyle w:val="Paragrafoelenco"/>
        <w:ind w:left="1080"/>
      </w:pPr>
    </w:p>
    <w:p w:rsidR="001D69E5" w:rsidRDefault="001D69E5" w:rsidP="003D0F10">
      <w:pPr>
        <w:pStyle w:val="Paragrafoelenco"/>
        <w:ind w:left="1080"/>
      </w:pPr>
    </w:p>
    <w:p w:rsidR="001D69E5" w:rsidRDefault="001D69E5" w:rsidP="003D0F10">
      <w:pPr>
        <w:pStyle w:val="Paragrafoelenco"/>
        <w:ind w:left="1080"/>
      </w:pPr>
    </w:p>
    <w:p w:rsidR="00F07B6E" w:rsidRDefault="00F07B6E" w:rsidP="003D0F10">
      <w:pPr>
        <w:pStyle w:val="Paragrafoelenco"/>
        <w:ind w:left="1080"/>
      </w:pPr>
    </w:p>
    <w:p w:rsidR="00F07B6E" w:rsidRDefault="00F07B6E" w:rsidP="003D0F10">
      <w:pPr>
        <w:pStyle w:val="Paragrafoelenco"/>
        <w:ind w:left="1080"/>
      </w:pPr>
      <w:bookmarkStart w:id="0" w:name="_GoBack"/>
      <w:bookmarkEnd w:id="0"/>
    </w:p>
    <w:p w:rsidR="001649A6" w:rsidRDefault="001649A6" w:rsidP="001649A6">
      <w:pPr>
        <w:pStyle w:val="Paragrafoelenco"/>
        <w:numPr>
          <w:ilvl w:val="0"/>
          <w:numId w:val="10"/>
        </w:num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281305</wp:posOffset>
                </wp:positionV>
                <wp:extent cx="5600700" cy="1076325"/>
                <wp:effectExtent l="0" t="0" r="19050" b="28575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49A6" w:rsidRDefault="001649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8" o:spid="_x0000_s1033" type="#_x0000_t202" style="position:absolute;left:0;text-align:left;margin-left:31.8pt;margin-top:22.15pt;width:441pt;height:84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yBngIAAMQFAAAOAAAAZHJzL2Uyb0RvYy54bWysVEtv2zAMvg/YfxB0X+2keWxBnSJL0WFA&#10;0RZrh54VWUqEyqImKbGzXz9KttOk66XDLjYlfqTIj4+Ly6bSZCecV2AKOjjLKRGGQ6nMuqA/H68/&#10;fabEB2ZKpsGIgu6Fp5fzjx8uajsTQ9iALoUj6MT4WW0LugnBzrLM842omD8DKwwqJbiKBTy6dVY6&#10;VqP3SmfDPJ9kNbjSOuDCe7y9apV0nvxLKXi4k9KLQHRBMbaQvi59V/GbzS/YbO2Y3SjehcH+IYqK&#10;KYOPHlxdscDI1qm/XFWKO/AgwxmHKgMpFRcpB8xmkL/K5mHDrEi5IDneHmjy/88tv93dO6JKrB1W&#10;yrAKa7RkXmjNSKlIED4AQRXyVFs/Q/iDRYPQfIUGbfp7j5cx/Ua6Kv4xMYJ6ZHx/YFk0gXC8HE/y&#10;fJqjiqNukE8n58Nx9JO9mFvnwzcBFYlCQR2WMbHLdjc+tNAeEl/zoFV5rbROh9g6Yqkd2TEsug4p&#10;SHR+gtKG1AWdnI/z5PhEF10f7Fea8ecuvCMU+tMmPidSk3VhRYpaKpIU9lpEjDY/hESSEyNvxMg4&#10;F+YQZ0JHlMSM3mPY4V+ieo9xmwdapJfBhINxpQy4lqVTasvnnlrZ4rGGR3lHMTSrJnXXtO+UFZR7&#10;bCAH7Sh6y68V8n3DfLhnDmcPGwP3SbjDj9SARYJOomQD7vdb9xGPI4FaSmqc5YL6X1vmBCX6u8Fh&#10;+TIYjeLwp8NoPB3iwR1rVscas62WgJ0zwM1leRIjPuhelA6qJ1w7i/gqqpjh+HZBQy8uQ7thcG1x&#10;sVgkEI67ZeHGPFgeXUeWY589Nk/M2a7PA47ILfRTz2av2r3FRksDi20AqdIsRJ5bVjv+cVWkaerW&#10;WtxFx+eEelm+8z8AAAD//wMAUEsDBBQABgAIAAAAIQCrZU7r3QAAAAkBAAAPAAAAZHJzL2Rvd25y&#10;ZXYueG1sTI/BTsMwEETvSPyDtUjcqNMmRGmaTQWocOFEQZzdeGtbje0odtPw95gTPc7OaOZts51t&#10;zyYag/EOYbnIgJHrvDROIXx9vj5UwEIUToreO0L4oQDb9vamEbX0F/dB0z4qlkpcqAWCjnGoOQ+d&#10;JivCwg/kknf0oxUxyVFxOYpLKrc9X2VZya0wLi1oMdCLpu60P1uE3bNaq64So95V0php/j6+qzfE&#10;+7v5aQMs0hz/w/CHn9ChTUwHf3YysB6hzMuURCiKHFjy18VjOhwQVsu8At42/PqD9hcAAP//AwBQ&#10;SwECLQAUAAYACAAAACEAtoM4kv4AAADhAQAAEwAAAAAAAAAAAAAAAAAAAAAAW0NvbnRlbnRfVHlw&#10;ZXNdLnhtbFBLAQItABQABgAIAAAAIQA4/SH/1gAAAJQBAAALAAAAAAAAAAAAAAAAAC8BAABfcmVs&#10;cy8ucmVsc1BLAQItABQABgAIAAAAIQBnrWyBngIAAMQFAAAOAAAAAAAAAAAAAAAAAC4CAABkcnMv&#10;ZTJvRG9jLnhtbFBLAQItABQABgAIAAAAIQCrZU7r3QAAAAkBAAAPAAAAAAAAAAAAAAAAAPgEAABk&#10;cnMvZG93bnJldi54bWxQSwUGAAAAAAQABADzAAAAAgYAAAAA&#10;" fillcolor="white [3201]" strokeweight=".5pt">
                <v:textbox>
                  <w:txbxContent>
                    <w:p w:rsidR="001649A6" w:rsidRDefault="001649A6"/>
                  </w:txbxContent>
                </v:textbox>
              </v:shape>
            </w:pict>
          </mc:Fallback>
        </mc:AlternateContent>
      </w:r>
      <w:r>
        <w:t>a)Quando una piramide si dice regolare?</w:t>
      </w:r>
    </w:p>
    <w:p w:rsidR="001649A6" w:rsidRDefault="001649A6" w:rsidP="001649A6"/>
    <w:p w:rsidR="001649A6" w:rsidRDefault="001649A6" w:rsidP="001649A6"/>
    <w:p w:rsidR="001649A6" w:rsidRDefault="001649A6" w:rsidP="001649A6"/>
    <w:p w:rsidR="001649A6" w:rsidRDefault="001649A6" w:rsidP="001649A6"/>
    <w:p w:rsidR="001D69E5" w:rsidRDefault="001649A6" w:rsidP="001649A6">
      <w:pPr>
        <w:pStyle w:val="Paragrafoelenco"/>
        <w:numPr>
          <w:ilvl w:val="0"/>
          <w:numId w:val="13"/>
        </w:numPr>
      </w:pPr>
      <w:r>
        <w:t>Sappiamo che una piramide regolare ha 5 facce? Qual è la sua base? Verificare per tale solido la relazione di Eulero</w:t>
      </w:r>
    </w:p>
    <w:p w:rsidR="003D0F10" w:rsidRDefault="001649A6" w:rsidP="003D0F10">
      <w:pPr>
        <w:pStyle w:val="Paragrafoelenco"/>
        <w:ind w:left="108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EF2F92" wp14:editId="1200B41B">
                <wp:simplePos x="0" y="0"/>
                <wp:positionH relativeFrom="column">
                  <wp:posOffset>403860</wp:posOffset>
                </wp:positionH>
                <wp:positionV relativeFrom="paragraph">
                  <wp:posOffset>179070</wp:posOffset>
                </wp:positionV>
                <wp:extent cx="5505450" cy="1428750"/>
                <wp:effectExtent l="0" t="0" r="19050" b="19050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49A6" w:rsidRDefault="001649A6" w:rsidP="001649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9" o:spid="_x0000_s1034" type="#_x0000_t202" style="position:absolute;left:0;text-align:left;margin-left:31.8pt;margin-top:14.1pt;width:433.5pt;height:11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bUnQIAAMQFAAAOAAAAZHJzL2Uyb0RvYy54bWysVE1v2zAMvQ/YfxB0X51kSZsGdYosRYcB&#10;RVusHXpWZKkRKomapMTOfv0o2U7Tj0uHXWxSfKTIJ5Jn543RZCt8UGBLOjwaUCIsh0rZx5L+ur/8&#10;MqUkRGYrpsGKku5EoOfzz5/OajcTI1iDroQnGMSGWe1Kuo7RzYoi8LUwLByBExaNErxhEVX/WFSe&#10;1Rjd6GI0GBwXNfjKeeAiBDy9aI10nuNLKXi8kTKISHRJMbeYvz5/V+lbzM/Y7NEzt1a8S4P9QxaG&#10;KYuX7kNdsMjIxqs3oYziHgLIeMTBFCCl4iLXgNUMB6+quVszJ3ItSE5we5rC/wvLr7e3nqgK3+6U&#10;EssMvtGSBaE1I5UiUYQIBE3IU+3CDOF3Dh1i8w0a9OnPAx6m8hvpTfpjYQTtyPhuz7JoIuF4OJkM&#10;JuMJmjjahuPR9AQVjF88uzsf4ncBhiShpB6fMbPLtlchttAekm4LoFV1qbTOSmodsdSebBk+uo45&#10;SQz+AqUtqUt6/BWvfhMhhd77rzTjT116BxEwnrbJU+Qm69JKFLVUZCnutEgYbX8KiSRnRt7JkXEu&#10;7D7PjE4oiRV9xLHDP2f1Eee2DvTIN4ONe2ejLPiWpZfUVk89tbLF4xse1J3E2Kya3F3TvlNWUO2w&#10;gTy0oxgcv1TI9xUL8ZZ5nD1sDNwn8QY/UgM+EnQSJWvwf947T3gcCbRSUuMslzT83jAvKNE/LA7L&#10;6XA8TsOflfHkZISKP7SsDi12Y5aAnTPEzeV4FhM+6l6UHswDrp1FuhVNzHK8u6SxF5ex3TC4trhY&#10;LDIIx92xeGXvHE+hE8upz+6bB+Zd1+cRR+Qa+qlns1ft3mKTp4XFJoJUeRYSzy2rHf+4KvI0dWst&#10;7aJDPaOel+/8LwAAAP//AwBQSwMEFAAGAAgAAAAhANxHjxXcAAAACQEAAA8AAABkcnMvZG93bnJl&#10;di54bWxMj8FOwzAQRO9I/IO1SNyo00REaYhTASpcOFEQZzd2bavxOrLdNPw9ywmOOzOafdNtFz+y&#10;WcfkAgpYrwpgGoegHBoBnx8vdw2wlCUqOQbUAr51gm1/fdXJVoULvut5nw2jEkytFGBznlrO02C1&#10;l2kVJo3kHUP0MtMZDVdRXqjcj7wsipp76ZA+WDnpZ6uH0/7sBeyezMYMjYx21yjn5uXr+GZehbi9&#10;WR4fgGW95L8w/OITOvTEdAhnVImNAuqqpqSAsimBkb+pChIOJNxXJfC+4/8X9D8AAAD//wMAUEsB&#10;Ai0AFAAGAAgAAAAhALaDOJL+AAAA4QEAABMAAAAAAAAAAAAAAAAAAAAAAFtDb250ZW50X1R5cGVz&#10;XS54bWxQSwECLQAUAAYACAAAACEAOP0h/9YAAACUAQAACwAAAAAAAAAAAAAAAAAvAQAAX3JlbHMv&#10;LnJlbHNQSwECLQAUAAYACAAAACEAY+b21J0CAADEBQAADgAAAAAAAAAAAAAAAAAuAgAAZHJzL2Uy&#10;b0RvYy54bWxQSwECLQAUAAYACAAAACEA3EePFdwAAAAJAQAADwAAAAAAAAAAAAAAAAD3BAAAZHJz&#10;L2Rvd25yZXYueG1sUEsFBgAAAAAEAAQA8wAAAAAGAAAAAA==&#10;" fillcolor="white [3201]" strokeweight=".5pt">
                <v:textbox>
                  <w:txbxContent>
                    <w:p w:rsidR="001649A6" w:rsidRDefault="001649A6" w:rsidP="001649A6"/>
                  </w:txbxContent>
                </v:textbox>
              </v:shape>
            </w:pict>
          </mc:Fallback>
        </mc:AlternateContent>
      </w: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3D0F10" w:rsidP="003D0F10">
      <w:pPr>
        <w:pStyle w:val="Paragrafoelenco"/>
        <w:ind w:left="1080"/>
      </w:pPr>
    </w:p>
    <w:p w:rsidR="003D0F10" w:rsidRDefault="001649A6" w:rsidP="001649A6">
      <w:pPr>
        <w:pStyle w:val="Paragrafoelenco"/>
        <w:numPr>
          <w:ilvl w:val="0"/>
          <w:numId w:val="13"/>
        </w:numPr>
      </w:pPr>
      <w:r>
        <w:t>disegnare uno sviluppo piano della piramide in questione.</w:t>
      </w:r>
    </w:p>
    <w:p w:rsidR="003D0F10" w:rsidRDefault="003D0F10" w:rsidP="003D0F10">
      <w:pPr>
        <w:pStyle w:val="Paragrafoelenco"/>
        <w:ind w:left="1080"/>
      </w:pPr>
    </w:p>
    <w:p w:rsidR="003C5E7D" w:rsidRDefault="001649A6" w:rsidP="00661C23">
      <w:pPr>
        <w:pStyle w:val="Paragrafoelenco"/>
        <w:ind w:left="709" w:firstLine="142"/>
      </w:pPr>
      <w:r>
        <w:rPr>
          <w:noProof/>
          <w:lang w:eastAsia="it-IT"/>
        </w:rPr>
        <w:drawing>
          <wp:inline distT="0" distB="0" distL="0" distR="0" wp14:anchorId="75861292" wp14:editId="338350B8">
            <wp:extent cx="3973469" cy="5270777"/>
            <wp:effectExtent l="0" t="952" r="7302" b="7303"/>
            <wp:docPr id="20" name="Immagine 20" descr="http://albtex.files.wordpress.com/2012/11/foglio_2-quadretti1c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btex.files.wordpress.com/2012/11/foglio_2-quadretti1c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0" t="10526" r="5077" b="4426"/>
                    <a:stretch/>
                  </pic:blipFill>
                  <pic:spPr bwMode="auto">
                    <a:xfrm rot="16200000">
                      <a:off x="0" y="0"/>
                      <a:ext cx="3975260" cy="527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E7D" w:rsidRDefault="003C5E7D" w:rsidP="003D0F10">
      <w:pPr>
        <w:pStyle w:val="Paragrafoelenco"/>
        <w:ind w:left="1080"/>
      </w:pPr>
    </w:p>
    <w:p w:rsidR="003C5E7D" w:rsidRPr="001649A6" w:rsidRDefault="003C5E7D" w:rsidP="001649A6">
      <w:pPr>
        <w:tabs>
          <w:tab w:val="left" w:pos="142"/>
        </w:tabs>
        <w:rPr>
          <w:b/>
          <w:sz w:val="24"/>
          <w:szCs w:val="24"/>
        </w:rPr>
      </w:pPr>
      <w:r w:rsidRPr="003C5E7D">
        <w:rPr>
          <w:b/>
          <w:sz w:val="24"/>
          <w:szCs w:val="24"/>
        </w:rPr>
        <w:t xml:space="preserve">N.B.: Ad ogni quesito svolto correttamente verranno assegnati </w:t>
      </w:r>
      <w:r w:rsidR="001649A6">
        <w:rPr>
          <w:b/>
          <w:sz w:val="24"/>
          <w:szCs w:val="24"/>
        </w:rPr>
        <w:t>3</w:t>
      </w:r>
      <w:r w:rsidR="00661C23">
        <w:rPr>
          <w:b/>
          <w:sz w:val="24"/>
          <w:szCs w:val="24"/>
        </w:rPr>
        <w:t xml:space="preserve"> </w:t>
      </w:r>
      <w:r w:rsidRPr="003C5E7D">
        <w:rPr>
          <w:b/>
          <w:sz w:val="24"/>
          <w:szCs w:val="24"/>
        </w:rPr>
        <w:t xml:space="preserve"> punti.  </w:t>
      </w:r>
      <w:r w:rsidR="00661C23">
        <w:rPr>
          <w:b/>
          <w:sz w:val="24"/>
          <w:szCs w:val="24"/>
        </w:rPr>
        <w:t>P</w:t>
      </w:r>
      <w:r w:rsidRPr="003C5E7D">
        <w:rPr>
          <w:b/>
          <w:sz w:val="24"/>
          <w:szCs w:val="24"/>
        </w:rPr>
        <w:t>er chi sostiene solo questa prova il punteggio</w:t>
      </w:r>
      <w:r w:rsidR="001649A6">
        <w:rPr>
          <w:b/>
          <w:sz w:val="24"/>
          <w:szCs w:val="24"/>
        </w:rPr>
        <w:t xml:space="preserve"> verrà poi convertito in 30simi</w:t>
      </w:r>
    </w:p>
    <w:sectPr w:rsidR="003C5E7D" w:rsidRPr="001649A6" w:rsidSect="000A5BC3"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0F11"/>
    <w:multiLevelType w:val="hybridMultilevel"/>
    <w:tmpl w:val="B9B2579A"/>
    <w:lvl w:ilvl="0" w:tplc="9B8CEDDC">
      <w:start w:val="2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0A5A4FAE"/>
    <w:multiLevelType w:val="hybridMultilevel"/>
    <w:tmpl w:val="1BA2926E"/>
    <w:lvl w:ilvl="0" w:tplc="E61A09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7C2509"/>
    <w:multiLevelType w:val="hybridMultilevel"/>
    <w:tmpl w:val="0304EE52"/>
    <w:lvl w:ilvl="0" w:tplc="4B708B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C53CE"/>
    <w:multiLevelType w:val="hybridMultilevel"/>
    <w:tmpl w:val="7578F2DE"/>
    <w:lvl w:ilvl="0" w:tplc="A94C7B2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6A64DE"/>
    <w:multiLevelType w:val="hybridMultilevel"/>
    <w:tmpl w:val="166688B8"/>
    <w:lvl w:ilvl="0" w:tplc="62FA90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AD29E1"/>
    <w:multiLevelType w:val="hybridMultilevel"/>
    <w:tmpl w:val="7C7AE18C"/>
    <w:lvl w:ilvl="0" w:tplc="AD8C4D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F7C7587"/>
    <w:multiLevelType w:val="hybridMultilevel"/>
    <w:tmpl w:val="B28A05D0"/>
    <w:lvl w:ilvl="0" w:tplc="A372B4E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39953EB2"/>
    <w:multiLevelType w:val="hybridMultilevel"/>
    <w:tmpl w:val="31EC72AC"/>
    <w:lvl w:ilvl="0" w:tplc="4CE0C20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BA65991"/>
    <w:multiLevelType w:val="hybridMultilevel"/>
    <w:tmpl w:val="F6F47B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2596B"/>
    <w:multiLevelType w:val="hybridMultilevel"/>
    <w:tmpl w:val="AF9A1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433E6"/>
    <w:multiLevelType w:val="hybridMultilevel"/>
    <w:tmpl w:val="D834C0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E65365"/>
    <w:multiLevelType w:val="hybridMultilevel"/>
    <w:tmpl w:val="33883E74"/>
    <w:lvl w:ilvl="0" w:tplc="71846F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CA6398C"/>
    <w:multiLevelType w:val="hybridMultilevel"/>
    <w:tmpl w:val="1BC81274"/>
    <w:lvl w:ilvl="0" w:tplc="4A38A6C8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5"/>
  </w:num>
  <w:num w:numId="5">
    <w:abstractNumId w:val="2"/>
  </w:num>
  <w:num w:numId="6">
    <w:abstractNumId w:val="10"/>
  </w:num>
  <w:num w:numId="7">
    <w:abstractNumId w:val="7"/>
  </w:num>
  <w:num w:numId="8">
    <w:abstractNumId w:val="8"/>
  </w:num>
  <w:num w:numId="9">
    <w:abstractNumId w:val="1"/>
  </w:num>
  <w:num w:numId="10">
    <w:abstractNumId w:val="3"/>
  </w:num>
  <w:num w:numId="11">
    <w:abstractNumId w:val="6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E3"/>
    <w:rsid w:val="00071767"/>
    <w:rsid w:val="00094CB5"/>
    <w:rsid w:val="000A5BC3"/>
    <w:rsid w:val="000E34CB"/>
    <w:rsid w:val="000F12CB"/>
    <w:rsid w:val="001649A6"/>
    <w:rsid w:val="001D69E5"/>
    <w:rsid w:val="001F4599"/>
    <w:rsid w:val="00232CE9"/>
    <w:rsid w:val="002D451A"/>
    <w:rsid w:val="003C5E7D"/>
    <w:rsid w:val="003D0F10"/>
    <w:rsid w:val="00401FFF"/>
    <w:rsid w:val="00446148"/>
    <w:rsid w:val="0048580A"/>
    <w:rsid w:val="004A3B8B"/>
    <w:rsid w:val="004D3A35"/>
    <w:rsid w:val="00506411"/>
    <w:rsid w:val="005977E3"/>
    <w:rsid w:val="005B39E5"/>
    <w:rsid w:val="00603935"/>
    <w:rsid w:val="00661C23"/>
    <w:rsid w:val="00723446"/>
    <w:rsid w:val="008417F8"/>
    <w:rsid w:val="008C160F"/>
    <w:rsid w:val="008D4AE2"/>
    <w:rsid w:val="009B6B0B"/>
    <w:rsid w:val="00BA0D47"/>
    <w:rsid w:val="00C022C1"/>
    <w:rsid w:val="00C16BB6"/>
    <w:rsid w:val="00E055B7"/>
    <w:rsid w:val="00E33927"/>
    <w:rsid w:val="00F07B6E"/>
    <w:rsid w:val="00F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7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7E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2C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0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4A3B8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7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7E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2C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0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4A3B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</dc:creator>
  <cp:lastModifiedBy>Doriana</cp:lastModifiedBy>
  <cp:revision>2</cp:revision>
  <cp:lastPrinted>2014-06-19T17:01:00Z</cp:lastPrinted>
  <dcterms:created xsi:type="dcterms:W3CDTF">2014-06-19T22:37:00Z</dcterms:created>
  <dcterms:modified xsi:type="dcterms:W3CDTF">2014-06-19T22:37:00Z</dcterms:modified>
</cp:coreProperties>
</file>