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29D" w:rsidRPr="003213A5" w:rsidRDefault="00D9329D" w:rsidP="00D9329D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t>Prova scritta del 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>/0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>/2014 – Moduli 1 e 2</w:t>
      </w:r>
    </w:p>
    <w:p w:rsidR="00E02351" w:rsidRDefault="00D9329D" w:rsidP="00D9329D">
      <w:pPr>
        <w:pStyle w:val="Paragrafoelenco"/>
        <w:numPr>
          <w:ilvl w:val="0"/>
          <w:numId w:val="1"/>
        </w:numPr>
      </w:pPr>
      <w:r>
        <w:t>Riconoscere le proprietà applicate nell’esecuzione delle seguenti operazioni  ( in un passaggio possono essere anche più di una)</w:t>
      </w:r>
    </w:p>
    <w:p w:rsidR="00D9329D" w:rsidRDefault="004D3B36" w:rsidP="00D9329D">
      <w:pPr>
        <w:pStyle w:val="Paragrafoelenco"/>
      </w:pPr>
      <w:r>
        <w:t>a)</w:t>
      </w:r>
    </w:p>
    <w:tbl>
      <w:tblPr>
        <w:tblStyle w:val="Grigliatabella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3357"/>
        <w:gridCol w:w="3686"/>
      </w:tblGrid>
      <w:tr w:rsidR="004D3B36" w:rsidTr="004D3B36">
        <w:trPr>
          <w:trHeight w:val="454"/>
          <w:jc w:val="center"/>
        </w:trPr>
        <w:tc>
          <w:tcPr>
            <w:tcW w:w="3357" w:type="dxa"/>
          </w:tcPr>
          <w:p w:rsidR="004D3B36" w:rsidRDefault="004D3B36" w:rsidP="007C14A7">
            <w:pPr>
              <w:pStyle w:val="Paragrafoelenco"/>
              <w:ind w:left="0"/>
              <w:jc w:val="center"/>
            </w:pPr>
            <m:oMath>
              <m:r>
                <w:rPr>
                  <w:rFonts w:ascii="Cambria Math" w:hAnsi="Cambria Math"/>
                </w:rPr>
                <m:t>(127+45)∙20</m:t>
              </m:r>
            </m:oMath>
            <w:r>
              <w:rPr>
                <w:rFonts w:eastAsiaTheme="minorEastAsia"/>
              </w:rPr>
              <w:t>=</w:t>
            </w:r>
          </w:p>
        </w:tc>
        <w:tc>
          <w:tcPr>
            <w:tcW w:w="3686" w:type="dxa"/>
          </w:tcPr>
          <w:p w:rsidR="004D3B36" w:rsidRDefault="004D3B36" w:rsidP="00D9329D">
            <w:pPr>
              <w:pStyle w:val="Paragrafoelenco"/>
              <w:ind w:left="0"/>
            </w:pPr>
            <w:r>
              <w:t>Proprietà</w:t>
            </w:r>
          </w:p>
        </w:tc>
      </w:tr>
      <w:tr w:rsidR="004D3B36" w:rsidTr="004D3B36">
        <w:trPr>
          <w:trHeight w:val="454"/>
          <w:jc w:val="center"/>
        </w:trPr>
        <w:tc>
          <w:tcPr>
            <w:tcW w:w="3357" w:type="dxa"/>
          </w:tcPr>
          <w:p w:rsidR="004D3B36" w:rsidRDefault="004D3B36" w:rsidP="007C14A7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120+40+7+5</m:t>
                    </m:r>
                  </m:e>
                </m:d>
                <m:r>
                  <w:rPr>
                    <w:rFonts w:ascii="Cambria Math" w:hAnsi="Cambria Math"/>
                  </w:rPr>
                  <m:t>∙20=</m:t>
                </m:r>
              </m:oMath>
            </m:oMathPara>
          </w:p>
        </w:tc>
        <w:tc>
          <w:tcPr>
            <w:tcW w:w="3686" w:type="dxa"/>
          </w:tcPr>
          <w:p w:rsidR="004D3B36" w:rsidRDefault="004D3B36" w:rsidP="00D9329D">
            <w:pPr>
              <w:pStyle w:val="Paragrafoelenco"/>
              <w:ind w:left="0"/>
            </w:pPr>
          </w:p>
        </w:tc>
      </w:tr>
      <w:tr w:rsidR="004D3B36" w:rsidTr="004D3B36">
        <w:trPr>
          <w:trHeight w:val="454"/>
          <w:jc w:val="center"/>
        </w:trPr>
        <w:tc>
          <w:tcPr>
            <w:tcW w:w="3357" w:type="dxa"/>
          </w:tcPr>
          <w:p w:rsidR="004D3B36" w:rsidRPr="004D3B36" w:rsidRDefault="004D3B36" w:rsidP="007C14A7">
            <w:pPr>
              <w:pStyle w:val="Paragrafoelenco"/>
              <w:ind w:left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160+12</m:t>
                    </m:r>
                  </m:e>
                </m:d>
                <m:r>
                  <w:rPr>
                    <w:rFonts w:ascii="Cambria Math" w:hAnsi="Cambria Math"/>
                  </w:rPr>
                  <m:t>∙20=</m:t>
                </m:r>
              </m:oMath>
            </m:oMathPara>
          </w:p>
        </w:tc>
        <w:tc>
          <w:tcPr>
            <w:tcW w:w="3686" w:type="dxa"/>
          </w:tcPr>
          <w:p w:rsidR="004D3B36" w:rsidRDefault="004D3B36" w:rsidP="00D9329D">
            <w:pPr>
              <w:pStyle w:val="Paragrafoelenco"/>
              <w:ind w:left="0"/>
            </w:pPr>
          </w:p>
        </w:tc>
      </w:tr>
      <w:tr w:rsidR="004D3B36" w:rsidTr="004D3B36">
        <w:trPr>
          <w:trHeight w:val="454"/>
          <w:jc w:val="center"/>
        </w:trPr>
        <w:tc>
          <w:tcPr>
            <w:tcW w:w="3357" w:type="dxa"/>
          </w:tcPr>
          <w:p w:rsidR="004D3B36" w:rsidRDefault="004D3B36" w:rsidP="007C14A7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=3200+240=3440</m:t>
                </m:r>
              </m:oMath>
            </m:oMathPara>
          </w:p>
        </w:tc>
        <w:tc>
          <w:tcPr>
            <w:tcW w:w="3686" w:type="dxa"/>
          </w:tcPr>
          <w:p w:rsidR="004D3B36" w:rsidRDefault="004D3B36" w:rsidP="00D9329D">
            <w:pPr>
              <w:pStyle w:val="Paragrafoelenco"/>
              <w:ind w:left="0"/>
            </w:pPr>
          </w:p>
        </w:tc>
      </w:tr>
    </w:tbl>
    <w:p w:rsidR="00D9329D" w:rsidRDefault="00D9329D" w:rsidP="00D9329D">
      <w:pPr>
        <w:pStyle w:val="Paragrafoelenco"/>
      </w:pPr>
    </w:p>
    <w:p w:rsidR="004D3B36" w:rsidRDefault="004D3B36" w:rsidP="00D9329D">
      <w:pPr>
        <w:pStyle w:val="Paragrafoelenco"/>
      </w:pPr>
      <w:r>
        <w:t>b)</w:t>
      </w:r>
    </w:p>
    <w:tbl>
      <w:tblPr>
        <w:tblStyle w:val="Grigliatabella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3357"/>
        <w:gridCol w:w="3686"/>
      </w:tblGrid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Default="00F05ECE" w:rsidP="007C14A7">
            <w:pPr>
              <w:pStyle w:val="Paragrafoelenco"/>
              <w:ind w:left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103∙27=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  <w:r>
              <w:t>Proprietà</w:t>
            </w:r>
          </w:p>
        </w:tc>
      </w:tr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Default="00F05ECE" w:rsidP="00F05ECE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100+3</m:t>
                    </m:r>
                  </m:e>
                </m:d>
                <m:r>
                  <w:rPr>
                    <w:rFonts w:ascii="Cambria Math" w:hAnsi="Cambria Math"/>
                  </w:rPr>
                  <m:t>∙(20+7)=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</w:p>
        </w:tc>
      </w:tr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Pr="004D3B36" w:rsidRDefault="00F05ECE" w:rsidP="00F05ECE">
            <w:pPr>
              <w:pStyle w:val="Paragrafoelenco"/>
              <w:ind w:left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=2000+700+60+21=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</w:p>
        </w:tc>
      </w:tr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Default="00F05ECE" w:rsidP="00F05ECE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=2700+81=2781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</w:p>
        </w:tc>
      </w:tr>
    </w:tbl>
    <w:p w:rsidR="00F05ECE" w:rsidRDefault="00F05ECE" w:rsidP="00D9329D">
      <w:pPr>
        <w:pStyle w:val="Paragrafoelenco"/>
      </w:pPr>
    </w:p>
    <w:p w:rsidR="00F05ECE" w:rsidRDefault="00F05ECE" w:rsidP="00D9329D">
      <w:pPr>
        <w:pStyle w:val="Paragrafoelenco"/>
      </w:pPr>
      <w:r>
        <w:t>c)</w:t>
      </w:r>
    </w:p>
    <w:tbl>
      <w:tblPr>
        <w:tblStyle w:val="Grigliatabella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3357"/>
        <w:gridCol w:w="3686"/>
      </w:tblGrid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Default="00F00B0A" w:rsidP="007C14A7">
            <w:pPr>
              <w:pStyle w:val="Paragrafoelenco"/>
              <w:ind w:left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163-47=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  <w:r>
              <w:t>Proprietà</w:t>
            </w:r>
          </w:p>
        </w:tc>
      </w:tr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Default="00F05ECE" w:rsidP="00F00B0A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163+3</m:t>
                    </m:r>
                  </m:e>
                </m:d>
                <m:r>
                  <w:rPr>
                    <w:rFonts w:ascii="Cambria Math" w:hAnsi="Cambria Math"/>
                  </w:rPr>
                  <m:t>-(47+3)=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</w:p>
        </w:tc>
      </w:tr>
      <w:tr w:rsidR="00F05ECE" w:rsidTr="007C14A7">
        <w:trPr>
          <w:trHeight w:val="454"/>
          <w:jc w:val="center"/>
        </w:trPr>
        <w:tc>
          <w:tcPr>
            <w:tcW w:w="3357" w:type="dxa"/>
          </w:tcPr>
          <w:p w:rsidR="00F05ECE" w:rsidRPr="004D3B36" w:rsidRDefault="00F05ECE" w:rsidP="00F00B0A">
            <w:pPr>
              <w:pStyle w:val="Paragrafoelenco"/>
              <w:ind w:left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=166-50=116</m:t>
                </m:r>
              </m:oMath>
            </m:oMathPara>
          </w:p>
        </w:tc>
        <w:tc>
          <w:tcPr>
            <w:tcW w:w="3686" w:type="dxa"/>
          </w:tcPr>
          <w:p w:rsidR="00F05ECE" w:rsidRDefault="00F05ECE" w:rsidP="007C14A7">
            <w:pPr>
              <w:pStyle w:val="Paragrafoelenco"/>
              <w:ind w:left="0"/>
            </w:pPr>
          </w:p>
        </w:tc>
      </w:tr>
    </w:tbl>
    <w:p w:rsidR="00F05ECE" w:rsidRDefault="00F05ECE" w:rsidP="00D9329D">
      <w:pPr>
        <w:pStyle w:val="Paragrafoelenco"/>
      </w:pPr>
    </w:p>
    <w:p w:rsidR="008A3E6C" w:rsidRDefault="008A3E6C" w:rsidP="00D9329D">
      <w:pPr>
        <w:pStyle w:val="Paragrafoelenco"/>
      </w:pPr>
    </w:p>
    <w:p w:rsidR="008A3E6C" w:rsidRDefault="008A3E6C" w:rsidP="00083A47">
      <w:pPr>
        <w:pStyle w:val="Paragrafoelenco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a) Compilare la seguente tabella, scrivendo i risultati in relazione alle basi</w:t>
      </w:r>
    </w:p>
    <w:tbl>
      <w:tblPr>
        <w:tblStyle w:val="Grigliatabella"/>
        <w:tblW w:w="0" w:type="auto"/>
        <w:tblInd w:w="1309" w:type="dxa"/>
        <w:tblLook w:val="04A0" w:firstRow="1" w:lastRow="0" w:firstColumn="1" w:lastColumn="0" w:noHBand="0" w:noVBand="1"/>
      </w:tblPr>
      <w:tblGrid>
        <w:gridCol w:w="1656"/>
        <w:gridCol w:w="1985"/>
        <w:gridCol w:w="1984"/>
        <w:gridCol w:w="1418"/>
      </w:tblGrid>
      <w:tr w:rsidR="008A3E6C" w:rsidTr="007C14A7">
        <w:tc>
          <w:tcPr>
            <w:tcW w:w="1656" w:type="dxa"/>
          </w:tcPr>
          <w:p w:rsidR="008A3E6C" w:rsidRPr="002511E0" w:rsidRDefault="002511E0" w:rsidP="002511E0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2511E0">
              <w:rPr>
                <w:b/>
                <w:sz w:val="24"/>
                <w:szCs w:val="24"/>
              </w:rPr>
              <w:t>Base 10</w:t>
            </w:r>
          </w:p>
        </w:tc>
        <w:tc>
          <w:tcPr>
            <w:tcW w:w="1985" w:type="dxa"/>
          </w:tcPr>
          <w:p w:rsidR="008A3E6C" w:rsidRPr="0057179B" w:rsidRDefault="008A3E6C" w:rsidP="00083A47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 xml:space="preserve">Base </w:t>
            </w:r>
            <w:r w:rsidR="00083A47">
              <w:rPr>
                <w:b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:rsidR="008A3E6C" w:rsidRPr="0057179B" w:rsidRDefault="008A3E6C" w:rsidP="00083A47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 xml:space="preserve">Base </w:t>
            </w:r>
            <w:r w:rsidR="00083A47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8A3E6C" w:rsidRPr="0057179B" w:rsidRDefault="008A3E6C" w:rsidP="007C14A7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>Base 5</w:t>
            </w:r>
          </w:p>
        </w:tc>
      </w:tr>
      <w:tr w:rsidR="008A3E6C" w:rsidTr="007C14A7">
        <w:tc>
          <w:tcPr>
            <w:tcW w:w="1656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3×4</m:t>
                </m:r>
              </m:oMath>
            </m:oMathPara>
          </w:p>
        </w:tc>
        <w:tc>
          <w:tcPr>
            <w:tcW w:w="1985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8A3E6C" w:rsidTr="007C14A7">
        <w:tc>
          <w:tcPr>
            <w:tcW w:w="1656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14+4</m:t>
                </m:r>
              </m:oMath>
            </m:oMathPara>
          </w:p>
        </w:tc>
        <w:tc>
          <w:tcPr>
            <w:tcW w:w="1985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8A3E6C" w:rsidRDefault="008A3E6C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8A3E6C" w:rsidRPr="00D949F0" w:rsidRDefault="008A3E6C" w:rsidP="008A3E6C">
      <w:pPr>
        <w:jc w:val="both"/>
        <w:rPr>
          <w:sz w:val="24"/>
          <w:szCs w:val="24"/>
        </w:rPr>
      </w:pPr>
    </w:p>
    <w:p w:rsidR="008A3E6C" w:rsidRPr="00D949F0" w:rsidRDefault="008A3E6C" w:rsidP="008A3E6C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D949F0">
        <w:rPr>
          <w:sz w:val="24"/>
          <w:szCs w:val="24"/>
        </w:rPr>
        <w:t xml:space="preserve">È dato il seguente numero:  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163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8</m:t>
            </m:r>
          </m:sub>
        </m:sSub>
      </m:oMath>
      <w:r w:rsidRPr="00D949F0">
        <w:rPr>
          <w:rFonts w:eastAsiaTheme="minorEastAsia"/>
          <w:sz w:val="24"/>
          <w:szCs w:val="24"/>
        </w:rPr>
        <w:t xml:space="preserve"> ( il pedice indica la base).</w:t>
      </w:r>
      <w:r>
        <w:rPr>
          <w:rFonts w:eastAsiaTheme="minorEastAsia"/>
          <w:sz w:val="24"/>
          <w:szCs w:val="24"/>
        </w:rPr>
        <w:t xml:space="preserve"> </w:t>
      </w: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Determinare il corrispondente numero in base 10 </w:t>
      </w:r>
      <w:r w:rsidR="002511E0">
        <w:rPr>
          <w:rFonts w:eastAsiaTheme="minorEastAsia"/>
          <w:sz w:val="24"/>
          <w:szCs w:val="24"/>
        </w:rPr>
        <w:t xml:space="preserve">; </w:t>
      </w:r>
      <w:r>
        <w:rPr>
          <w:rFonts w:eastAsiaTheme="minorEastAsia"/>
          <w:sz w:val="24"/>
          <w:szCs w:val="24"/>
        </w:rPr>
        <w:t xml:space="preserve"> </w:t>
      </w:r>
      <w:r w:rsidR="002511E0">
        <w:rPr>
          <w:rFonts w:eastAsiaTheme="minorEastAsia"/>
          <w:sz w:val="24"/>
          <w:szCs w:val="24"/>
        </w:rPr>
        <w:t xml:space="preserve"> del numero ottenuto</w:t>
      </w:r>
      <w:r>
        <w:rPr>
          <w:rFonts w:eastAsiaTheme="minorEastAsia"/>
          <w:sz w:val="24"/>
          <w:szCs w:val="24"/>
        </w:rPr>
        <w:t xml:space="preserve"> determinare la </w:t>
      </w:r>
      <w:r w:rsidR="00FE3C3B">
        <w:rPr>
          <w:rFonts w:eastAsiaTheme="minorEastAsia"/>
          <w:sz w:val="24"/>
          <w:szCs w:val="24"/>
        </w:rPr>
        <w:t xml:space="preserve">sua </w:t>
      </w:r>
      <w:r>
        <w:rPr>
          <w:rFonts w:eastAsiaTheme="minorEastAsia"/>
          <w:sz w:val="24"/>
          <w:szCs w:val="24"/>
        </w:rPr>
        <w:t>espressione in base 4,  documentando il procedimento seguito</w:t>
      </w: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533752" wp14:editId="617E1749">
                <wp:simplePos x="0" y="0"/>
                <wp:positionH relativeFrom="column">
                  <wp:posOffset>-291465</wp:posOffset>
                </wp:positionH>
                <wp:positionV relativeFrom="paragraph">
                  <wp:posOffset>100965</wp:posOffset>
                </wp:positionV>
                <wp:extent cx="6896100" cy="2085975"/>
                <wp:effectExtent l="0" t="0" r="19050" b="2857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8A3E6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22.95pt;margin-top:7.95pt;width:543pt;height:16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" fillcolor="white [3201]" strokecolor="black [3213]" strokeweight=".5pt">
                <v:textbox>
                  <w:txbxContent>
                    <w:p w:rsidR="00F34C57" w:rsidRDefault="00F34C57" w:rsidP="008A3E6C"/>
                  </w:txbxContent>
                </v:textbox>
              </v:shape>
            </w:pict>
          </mc:Fallback>
        </mc:AlternateContent>
      </w: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8A3E6C" w:rsidRDefault="008A3E6C" w:rsidP="008A3E6C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083A47" w:rsidRDefault="00083A47" w:rsidP="00083A47">
      <w:pPr>
        <w:pStyle w:val="Paragrafoelenco"/>
        <w:numPr>
          <w:ilvl w:val="0"/>
          <w:numId w:val="1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lastRenderedPageBreak/>
        <w:t>Disporre in ordine crescente i seguenti numeri, documentando i procedimenti seguiti</w:t>
      </w:r>
    </w:p>
    <w:p w:rsidR="00083A47" w:rsidRPr="00A74016" w:rsidRDefault="00F36385" w:rsidP="00083A47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+1,27; -0,42;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+2,03;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+0,23;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</w:p>
    <w:p w:rsidR="00083A47" w:rsidRDefault="00083A47" w:rsidP="00083A47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083A47" w:rsidRPr="00A74016" w:rsidRDefault="00083A47" w:rsidP="00083A47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AC67ED4" wp14:editId="4BFC533F">
                <wp:simplePos x="0" y="0"/>
                <wp:positionH relativeFrom="column">
                  <wp:posOffset>251460</wp:posOffset>
                </wp:positionH>
                <wp:positionV relativeFrom="paragraph">
                  <wp:posOffset>60325</wp:posOffset>
                </wp:positionV>
                <wp:extent cx="6038850" cy="2676525"/>
                <wp:effectExtent l="0" t="0" r="19050" b="28575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676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083A4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4" o:spid="_x0000_s1027" type="#_x0000_t202" style="position:absolute;left:0;text-align:left;margin-left:19.8pt;margin-top:4.75pt;width:475.5pt;height:210.7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" fillcolor="white [3201]" strokeweight=".5pt">
                <v:textbox>
                  <w:txbxContent>
                    <w:p w:rsidR="00F34C57" w:rsidRDefault="00F34C57" w:rsidP="00083A47"/>
                  </w:txbxContent>
                </v:textbox>
              </v:shape>
            </w:pict>
          </mc:Fallback>
        </mc:AlternateContent>
      </w: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pStyle w:val="Paragrafoelenco"/>
        <w:tabs>
          <w:tab w:val="left" w:pos="142"/>
        </w:tabs>
        <w:rPr>
          <w:sz w:val="24"/>
          <w:szCs w:val="24"/>
        </w:rPr>
      </w:pPr>
    </w:p>
    <w:p w:rsidR="00083A47" w:rsidRDefault="00083A47" w:rsidP="00083A47">
      <w:pPr>
        <w:tabs>
          <w:tab w:val="left" w:pos="142"/>
        </w:tabs>
        <w:rPr>
          <w:sz w:val="24"/>
          <w:szCs w:val="24"/>
        </w:rPr>
      </w:pPr>
    </w:p>
    <w:p w:rsidR="00083A47" w:rsidRPr="000E4E52" w:rsidRDefault="00083A47" w:rsidP="00083A47">
      <w:pPr>
        <w:tabs>
          <w:tab w:val="left" w:pos="142"/>
        </w:tabs>
        <w:rPr>
          <w:sz w:val="24"/>
          <w:szCs w:val="24"/>
        </w:rPr>
      </w:pPr>
    </w:p>
    <w:p w:rsidR="00566587" w:rsidRDefault="00FE3C3B" w:rsidP="00083A47">
      <w:pPr>
        <w:pStyle w:val="Paragrafoelenco"/>
        <w:numPr>
          <w:ilvl w:val="0"/>
          <w:numId w:val="1"/>
        </w:numPr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a) Se i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</m:oMath>
      <w:r>
        <w:rPr>
          <w:rFonts w:eastAsiaTheme="minorEastAsia"/>
          <w:sz w:val="28"/>
          <w:szCs w:val="28"/>
        </w:rPr>
        <w:t xml:space="preserve"> </w:t>
      </w:r>
      <w:r w:rsidRPr="00FE3C3B">
        <w:rPr>
          <w:rFonts w:eastAsiaTheme="minorEastAsia"/>
          <w:sz w:val="24"/>
          <w:szCs w:val="24"/>
        </w:rPr>
        <w:t>di A</w:t>
      </w:r>
      <w:r>
        <w:rPr>
          <w:rFonts w:eastAsiaTheme="minorEastAsia"/>
          <w:sz w:val="24"/>
          <w:szCs w:val="24"/>
        </w:rPr>
        <w:t xml:space="preserve"> corrispondono a 20, quanto vale A? Risolvere utilizzando </w:t>
      </w:r>
      <w:r w:rsidR="003F71B1">
        <w:rPr>
          <w:rFonts w:eastAsiaTheme="minorEastAsia"/>
          <w:sz w:val="24"/>
          <w:szCs w:val="24"/>
        </w:rPr>
        <w:t>lo strumento della</w:t>
      </w:r>
    </w:p>
    <w:p w:rsidR="00083A47" w:rsidRDefault="00566587" w:rsidP="00566587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A42794C" wp14:editId="73343272">
                <wp:simplePos x="0" y="0"/>
                <wp:positionH relativeFrom="column">
                  <wp:posOffset>251461</wp:posOffset>
                </wp:positionH>
                <wp:positionV relativeFrom="paragraph">
                  <wp:posOffset>260350</wp:posOffset>
                </wp:positionV>
                <wp:extent cx="6038850" cy="1971675"/>
                <wp:effectExtent l="0" t="0" r="19050" b="28575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/>
                          <w:p w:rsidR="00F34C57" w:rsidRDefault="00F34C57"/>
                          <w:p w:rsidR="00F34C57" w:rsidRDefault="00F34C57"/>
                          <w:p w:rsidR="00F34C57" w:rsidRDefault="00F34C57"/>
                          <w:p w:rsidR="00F34C57" w:rsidRDefault="00F34C57"/>
                          <w:p w:rsidR="00F34C57" w:rsidRDefault="00F34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" o:spid="_x0000_s1028" type="#_x0000_t202" style="position:absolute;left:0;text-align:left;margin-left:19.8pt;margin-top:20.5pt;width:475.5pt;height:15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" fillcolor="white [3201]" strokeweight=".5pt">
                <v:textbox>
                  <w:txbxContent>
                    <w:p w:rsidR="00F34C57" w:rsidRDefault="00F34C57"/>
                    <w:p w:rsidR="00F34C57" w:rsidRDefault="00F34C57"/>
                    <w:p w:rsidR="00F34C57" w:rsidRDefault="00F34C57"/>
                    <w:p w:rsidR="00F34C57" w:rsidRDefault="00F34C57"/>
                    <w:p w:rsidR="00F34C57" w:rsidRDefault="00F34C57"/>
                    <w:p w:rsidR="00F34C57" w:rsidRDefault="00F34C57"/>
                  </w:txbxContent>
                </v:textbox>
              </v:shape>
            </w:pict>
          </mc:Fallback>
        </mc:AlternateContent>
      </w:r>
      <w:r w:rsidR="00FE3C3B">
        <w:rPr>
          <w:rFonts w:eastAsiaTheme="minorEastAsia"/>
          <w:sz w:val="24"/>
          <w:szCs w:val="24"/>
        </w:rPr>
        <w:t>rappresentazione</w:t>
      </w:r>
    </w:p>
    <w:p w:rsidR="00121ED4" w:rsidRDefault="00121ED4" w:rsidP="00121ED4"/>
    <w:p w:rsidR="00FE3C3B" w:rsidRDefault="00FE3C3B" w:rsidP="00121ED4"/>
    <w:p w:rsidR="00FE3C3B" w:rsidRDefault="00FE3C3B" w:rsidP="00121ED4"/>
    <w:p w:rsidR="00566587" w:rsidRDefault="00566587" w:rsidP="00FE3C3B">
      <w:pPr>
        <w:ind w:left="709"/>
      </w:pPr>
    </w:p>
    <w:p w:rsidR="00566587" w:rsidRDefault="00566587" w:rsidP="00FE3C3B">
      <w:pPr>
        <w:ind w:left="709"/>
      </w:pPr>
    </w:p>
    <w:p w:rsidR="00566587" w:rsidRDefault="00566587" w:rsidP="00FE3C3B">
      <w:pPr>
        <w:ind w:left="709"/>
      </w:pPr>
    </w:p>
    <w:p w:rsidR="00FE3C3B" w:rsidRDefault="00566587" w:rsidP="00FE3C3B">
      <w:pPr>
        <w:ind w:left="709"/>
        <w:rPr>
          <w:rFonts w:eastAsiaTheme="minorEastAsia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251461</wp:posOffset>
                </wp:positionH>
                <wp:positionV relativeFrom="paragraph">
                  <wp:posOffset>657225</wp:posOffset>
                </wp:positionV>
                <wp:extent cx="6038850" cy="1847850"/>
                <wp:effectExtent l="0" t="0" r="19050" b="19050"/>
                <wp:wrapNone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184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3" o:spid="_x0000_s1029" type="#_x0000_t202" style="position:absolute;left:0;text-align:left;margin-left:19.8pt;margin-top:51.75pt;width:475.5pt;height:145.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" fillcolor="white [3201]" strokeweight=".5pt">
                <v:textbox>
                  <w:txbxContent>
                    <w:p w:rsidR="00F34C57" w:rsidRDefault="00F34C57"/>
                  </w:txbxContent>
                </v:textbox>
              </v:shape>
            </w:pict>
          </mc:Fallback>
        </mc:AlternateContent>
      </w:r>
      <w:r w:rsidR="00FE3C3B">
        <w:t xml:space="preserve">b) </w:t>
      </w:r>
      <w:r>
        <w:t xml:space="preserve"> Trasformare  </w:t>
      </w:r>
      <w:r>
        <w:rPr>
          <w:rFonts w:eastAsiaTheme="minorEastAsia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</m:oMath>
      <w:r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4"/>
          <w:szCs w:val="24"/>
        </w:rPr>
        <w:t>in forma decimale, ottenendo il corrispondente numero periodico; quale numero con due cifre decimali approssima correttamente il numero trovato?</w:t>
      </w:r>
      <w:r w:rsidR="00D15DA4">
        <w:rPr>
          <w:rFonts w:eastAsiaTheme="minorEastAsia"/>
          <w:sz w:val="24"/>
          <w:szCs w:val="24"/>
        </w:rPr>
        <w:t xml:space="preserve"> Spiegare</w:t>
      </w:r>
    </w:p>
    <w:p w:rsidR="00566587" w:rsidRDefault="00566587" w:rsidP="00FE3C3B">
      <w:pPr>
        <w:ind w:left="709"/>
        <w:rPr>
          <w:rFonts w:eastAsiaTheme="minorEastAsia"/>
          <w:sz w:val="24"/>
          <w:szCs w:val="24"/>
        </w:rPr>
      </w:pPr>
    </w:p>
    <w:p w:rsidR="00566587" w:rsidRDefault="00566587" w:rsidP="00FE3C3B">
      <w:pPr>
        <w:ind w:left="709"/>
        <w:rPr>
          <w:rFonts w:eastAsiaTheme="minorEastAsia"/>
          <w:sz w:val="24"/>
          <w:szCs w:val="24"/>
        </w:rPr>
      </w:pPr>
    </w:p>
    <w:p w:rsidR="00566587" w:rsidRDefault="00566587" w:rsidP="00FE3C3B">
      <w:pPr>
        <w:ind w:left="709"/>
        <w:rPr>
          <w:rFonts w:eastAsiaTheme="minorEastAsia"/>
          <w:sz w:val="24"/>
          <w:szCs w:val="24"/>
        </w:rPr>
      </w:pPr>
    </w:p>
    <w:p w:rsidR="00566587" w:rsidRDefault="00566587" w:rsidP="00D15DA4">
      <w:pPr>
        <w:rPr>
          <w:rFonts w:eastAsiaTheme="minorEastAsia"/>
          <w:sz w:val="24"/>
          <w:szCs w:val="24"/>
        </w:rPr>
      </w:pPr>
    </w:p>
    <w:p w:rsidR="004B51B8" w:rsidRDefault="004B51B8" w:rsidP="004B51B8">
      <w:pPr>
        <w:pStyle w:val="Paragrafoelenco"/>
        <w:numPr>
          <w:ilvl w:val="0"/>
          <w:numId w:val="1"/>
        </w:numPr>
      </w:pPr>
      <w:r>
        <w:lastRenderedPageBreak/>
        <w:t>La ricetta di un dolce prevede le dosi qui di seguito riportate:</w:t>
      </w:r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4 </w:t>
      </w:r>
      <w:hyperlink r:id="rId8" w:tooltip="Uov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uova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medie </w:t>
      </w:r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200 gr di 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hyperlink r:id="rId9" w:tooltip="Zucchero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zucchero</w:t>
        </w:r>
      </w:hyperlink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240 gr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 di </w:t>
      </w:r>
      <w:hyperlink r:id="rId10" w:tooltip="Farin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farina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tipo 00</w:t>
      </w:r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200 gr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 di </w:t>
      </w:r>
      <w:hyperlink r:id="rId11" w:tooltip="Burro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burro</w:t>
        </w:r>
      </w:hyperlink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la scorza grattugiata e il succo di un’</w:t>
      </w:r>
      <w:hyperlink r:id="rId12" w:tooltip="Aranci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arancia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proofErr w:type="spellStart"/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bio</w:t>
      </w:r>
      <w:proofErr w:type="spellEnd"/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la scorza grattugiata e il succo di </w:t>
      </w:r>
      <w:proofErr w:type="spellStart"/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un</w:t>
      </w:r>
      <w:hyperlink r:id="rId13" w:tooltip="Limone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limone</w:t>
        </w:r>
        <w:proofErr w:type="spellEnd"/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proofErr w:type="spellStart"/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bio</w:t>
      </w:r>
      <w:proofErr w:type="spellEnd"/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1 bustina di </w:t>
      </w:r>
      <w:hyperlink r:id="rId14" w:tooltip="Vanillin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vanillina</w:t>
        </w:r>
      </w:hyperlink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1 bustina di </w:t>
      </w:r>
      <w:hyperlink r:id="rId15" w:tooltip="Lievito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lievito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per dolci</w:t>
      </w:r>
    </w:p>
    <w:p w:rsidR="004B51B8" w:rsidRPr="004B51B8" w:rsidRDefault="004B51B8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un pizzico di </w:t>
      </w:r>
      <w:hyperlink r:id="rId16" w:tooltip="Sale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sale</w:t>
        </w:r>
      </w:hyperlink>
    </w:p>
    <w:p w:rsidR="004B51B8" w:rsidRPr="004B51B8" w:rsidRDefault="00F34C57" w:rsidP="004B51B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hyperlink r:id="rId17" w:tooltip="Zucchero a velo" w:history="1">
        <w:r w:rsidR="004B51B8"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zucchero a velo</w:t>
        </w:r>
      </w:hyperlink>
      <w:r w:rsidR="004B51B8"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q.b.</w:t>
      </w:r>
    </w:p>
    <w:p w:rsidR="004B51B8" w:rsidRDefault="004B51B8" w:rsidP="004B51B8">
      <w:pPr>
        <w:pStyle w:val="Paragrafoelenco"/>
        <w:ind w:left="1440"/>
      </w:pPr>
    </w:p>
    <w:p w:rsidR="004B51B8" w:rsidRDefault="004B51B8" w:rsidP="004B51B8">
      <w:pPr>
        <w:pStyle w:val="Paragrafoelenco"/>
        <w:numPr>
          <w:ilvl w:val="1"/>
          <w:numId w:val="4"/>
        </w:numPr>
        <w:ind w:left="426" w:firstLine="0"/>
      </w:pPr>
      <w:r>
        <w:t>Se si vuole fare un dolce più grande del 25%</w:t>
      </w:r>
      <w:r w:rsidR="00F36385">
        <w:t xml:space="preserve"> di quello della ricetta</w:t>
      </w:r>
      <w:r>
        <w:t>, come cambieranno le dosi dei primi 4 ingredienti?</w:t>
      </w:r>
    </w:p>
    <w:p w:rsidR="004B51B8" w:rsidRDefault="004B51B8" w:rsidP="004B51B8">
      <w:pPr>
        <w:pStyle w:val="Paragrafoelenc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127635</wp:posOffset>
                </wp:positionH>
                <wp:positionV relativeFrom="paragraph">
                  <wp:posOffset>111125</wp:posOffset>
                </wp:positionV>
                <wp:extent cx="5972175" cy="1914525"/>
                <wp:effectExtent l="0" t="0" r="28575" b="28575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6" o:spid="_x0000_s1030" type="#_x0000_t202" style="position:absolute;left:0;text-align:left;margin-left:10.05pt;margin-top:8.75pt;width:470.25pt;height:150.7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" fillcolor="white [3201]" strokeweight=".5pt">
                <v:textbox>
                  <w:txbxContent>
                    <w:p w:rsidR="00F34C57" w:rsidRDefault="00F34C57"/>
                  </w:txbxContent>
                </v:textbox>
              </v:shape>
            </w:pict>
          </mc:Fallback>
        </mc:AlternateContent>
      </w: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4B51B8" w:rsidP="004B51B8">
      <w:pPr>
        <w:pStyle w:val="Paragrafoelenco"/>
      </w:pPr>
    </w:p>
    <w:p w:rsidR="004B51B8" w:rsidRDefault="00D15DA4" w:rsidP="00D15DA4">
      <w:pPr>
        <w:pStyle w:val="Paragrafoelenco"/>
        <w:numPr>
          <w:ilvl w:val="1"/>
          <w:numId w:val="4"/>
        </w:numPr>
        <w:ind w:left="993" w:hanging="567"/>
      </w:pPr>
      <w:r>
        <w:t xml:space="preserve">Quale percentuale rappresenta  la farina sul totale di burro e  zucchero </w:t>
      </w:r>
      <w:r w:rsidR="00F36385">
        <w:t>nel primo caso? L</w:t>
      </w:r>
      <w:r>
        <w:t>a percentuale rimane immutata nel secondo caso? Perché?</w:t>
      </w:r>
    </w:p>
    <w:p w:rsidR="00D15DA4" w:rsidRDefault="00D15DA4" w:rsidP="00D15DA4">
      <w:pPr>
        <w:pStyle w:val="Paragrafoelenco"/>
        <w:ind w:left="993"/>
      </w:pPr>
    </w:p>
    <w:p w:rsidR="00D15DA4" w:rsidRDefault="00D15DA4" w:rsidP="004B51B8">
      <w:pPr>
        <w:pStyle w:val="Paragrafoelenc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E362B9" wp14:editId="524F3A39">
                <wp:simplePos x="0" y="0"/>
                <wp:positionH relativeFrom="column">
                  <wp:posOffset>127635</wp:posOffset>
                </wp:positionH>
                <wp:positionV relativeFrom="paragraph">
                  <wp:posOffset>34290</wp:posOffset>
                </wp:positionV>
                <wp:extent cx="6048375" cy="1943100"/>
                <wp:effectExtent l="0" t="0" r="28575" b="19050"/>
                <wp:wrapNone/>
                <wp:docPr id="7" name="Casella di tes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8375" cy="194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7" o:spid="_x0000_s1031" type="#_x0000_t202" style="position:absolute;left:0;text-align:left;margin-left:10.05pt;margin-top:2.7pt;width:476.25pt;height:1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" fillcolor="white [3201]" strokeweight=".5pt">
                <v:textbox>
                  <w:txbxContent>
                    <w:p w:rsidR="00F34C57" w:rsidRDefault="00F34C57"/>
                  </w:txbxContent>
                </v:textbox>
              </v:shape>
            </w:pict>
          </mc:Fallback>
        </mc:AlternateContent>
      </w: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Default="00D15DA4" w:rsidP="004B51B8">
      <w:pPr>
        <w:pStyle w:val="Paragrafoelenco"/>
      </w:pPr>
    </w:p>
    <w:p w:rsidR="00D15DA4" w:rsidRPr="00D15DA4" w:rsidRDefault="00D15DA4" w:rsidP="00D15DA4">
      <w:pPr>
        <w:tabs>
          <w:tab w:val="left" w:pos="142"/>
        </w:tabs>
        <w:rPr>
          <w:b/>
          <w:sz w:val="24"/>
          <w:szCs w:val="24"/>
        </w:rPr>
      </w:pPr>
      <w:r w:rsidRPr="00841B27">
        <w:rPr>
          <w:b/>
          <w:sz w:val="24"/>
          <w:szCs w:val="24"/>
        </w:rPr>
        <w:t>N.B.: Ad ogni quesito svo</w:t>
      </w:r>
      <w:r>
        <w:rPr>
          <w:b/>
          <w:sz w:val="24"/>
          <w:szCs w:val="24"/>
        </w:rPr>
        <w:t>l</w:t>
      </w:r>
      <w:r w:rsidRPr="00841B27">
        <w:rPr>
          <w:b/>
          <w:sz w:val="24"/>
          <w:szCs w:val="24"/>
        </w:rPr>
        <w:t>to correttamente vengono assegnati 3 punti; per chi sostiene solo questa prova il punteggio verrà poi convertito in 30simi.</w:t>
      </w:r>
    </w:p>
    <w:p w:rsidR="00D15DA4" w:rsidRDefault="00D15DA4" w:rsidP="007A77AE">
      <w:pPr>
        <w:pStyle w:val="Paragrafoelenco"/>
        <w:jc w:val="right"/>
      </w:pPr>
    </w:p>
    <w:p w:rsidR="007A77AE" w:rsidRDefault="007A77AE" w:rsidP="007A77AE">
      <w:pPr>
        <w:pStyle w:val="Paragrafoelenco"/>
        <w:jc w:val="right"/>
      </w:pPr>
    </w:p>
    <w:p w:rsidR="007A77AE" w:rsidRDefault="007A77AE" w:rsidP="007A77AE">
      <w:pPr>
        <w:pStyle w:val="Paragrafoelenco"/>
        <w:ind w:left="1080"/>
        <w:jc w:val="both"/>
        <w:rPr>
          <w:sz w:val="24"/>
          <w:szCs w:val="24"/>
        </w:rPr>
      </w:pPr>
    </w:p>
    <w:p w:rsidR="007A77AE" w:rsidRPr="007A77AE" w:rsidRDefault="007A77AE" w:rsidP="007A77AE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t>Prova scritta del 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>/0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>/2014 – Moduli 1 e 2</w:t>
      </w:r>
    </w:p>
    <w:p w:rsidR="007A77AE" w:rsidRDefault="007A77AE" w:rsidP="007A77AE">
      <w:pPr>
        <w:pStyle w:val="Paragrafoelenco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>a) Compilare la seguente tabella, scrivendo i risultati in relazione alle basi</w:t>
      </w:r>
    </w:p>
    <w:tbl>
      <w:tblPr>
        <w:tblStyle w:val="Grigliatabella"/>
        <w:tblW w:w="0" w:type="auto"/>
        <w:tblInd w:w="1309" w:type="dxa"/>
        <w:tblLook w:val="04A0" w:firstRow="1" w:lastRow="0" w:firstColumn="1" w:lastColumn="0" w:noHBand="0" w:noVBand="1"/>
      </w:tblPr>
      <w:tblGrid>
        <w:gridCol w:w="1656"/>
        <w:gridCol w:w="1985"/>
        <w:gridCol w:w="1984"/>
        <w:gridCol w:w="1418"/>
      </w:tblGrid>
      <w:tr w:rsidR="007A77AE" w:rsidTr="007C14A7">
        <w:tc>
          <w:tcPr>
            <w:tcW w:w="1656" w:type="dxa"/>
          </w:tcPr>
          <w:p w:rsidR="007A77AE" w:rsidRPr="002511E0" w:rsidRDefault="007A77AE" w:rsidP="007C14A7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2511E0">
              <w:rPr>
                <w:b/>
                <w:sz w:val="24"/>
                <w:szCs w:val="24"/>
              </w:rPr>
              <w:t>Base 10</w:t>
            </w:r>
          </w:p>
        </w:tc>
        <w:tc>
          <w:tcPr>
            <w:tcW w:w="1985" w:type="dxa"/>
          </w:tcPr>
          <w:p w:rsidR="007A77AE" w:rsidRPr="0057179B" w:rsidRDefault="007A77AE" w:rsidP="00736920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 xml:space="preserve">Base </w:t>
            </w:r>
            <w:r w:rsidR="00736920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984" w:type="dxa"/>
          </w:tcPr>
          <w:p w:rsidR="007A77AE" w:rsidRPr="0057179B" w:rsidRDefault="007A77AE" w:rsidP="00736920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 xml:space="preserve">Base </w:t>
            </w:r>
            <w:r w:rsidR="00736920">
              <w:rPr>
                <w:b/>
                <w:sz w:val="24"/>
                <w:szCs w:val="24"/>
              </w:rPr>
              <w:t>7</w:t>
            </w:r>
          </w:p>
        </w:tc>
        <w:tc>
          <w:tcPr>
            <w:tcW w:w="1418" w:type="dxa"/>
          </w:tcPr>
          <w:p w:rsidR="007A77AE" w:rsidRPr="0057179B" w:rsidRDefault="007A77AE" w:rsidP="00736920">
            <w:pPr>
              <w:pStyle w:val="Paragrafoelenco"/>
              <w:ind w:left="0"/>
              <w:jc w:val="center"/>
              <w:rPr>
                <w:b/>
                <w:sz w:val="24"/>
                <w:szCs w:val="24"/>
              </w:rPr>
            </w:pPr>
            <w:r w:rsidRPr="0057179B">
              <w:rPr>
                <w:b/>
                <w:sz w:val="24"/>
                <w:szCs w:val="24"/>
              </w:rPr>
              <w:t xml:space="preserve">Base </w:t>
            </w:r>
            <w:r w:rsidR="00736920">
              <w:rPr>
                <w:b/>
                <w:sz w:val="24"/>
                <w:szCs w:val="24"/>
              </w:rPr>
              <w:t>6</w:t>
            </w:r>
          </w:p>
        </w:tc>
      </w:tr>
      <w:tr w:rsidR="007A77AE" w:rsidTr="007C14A7">
        <w:tc>
          <w:tcPr>
            <w:tcW w:w="1656" w:type="dxa"/>
          </w:tcPr>
          <w:p w:rsidR="007A77AE" w:rsidRDefault="00736920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5×4</m:t>
                </m:r>
              </m:oMath>
            </m:oMathPara>
          </w:p>
        </w:tc>
        <w:tc>
          <w:tcPr>
            <w:tcW w:w="1985" w:type="dxa"/>
          </w:tcPr>
          <w:p w:rsidR="007A77AE" w:rsidRDefault="007A77AE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7A77AE" w:rsidRDefault="007A77AE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A77AE" w:rsidRDefault="007A77AE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7A77AE" w:rsidTr="007C14A7">
        <w:tc>
          <w:tcPr>
            <w:tcW w:w="1656" w:type="dxa"/>
          </w:tcPr>
          <w:p w:rsidR="007A77AE" w:rsidRDefault="007A77AE" w:rsidP="00736920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12+6</m:t>
                </m:r>
              </m:oMath>
            </m:oMathPara>
          </w:p>
        </w:tc>
        <w:tc>
          <w:tcPr>
            <w:tcW w:w="1985" w:type="dxa"/>
          </w:tcPr>
          <w:p w:rsidR="007A77AE" w:rsidRDefault="007A77AE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7A77AE" w:rsidRDefault="007A77AE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7A77AE" w:rsidRDefault="007A77AE" w:rsidP="007C14A7">
            <w:pPr>
              <w:pStyle w:val="Paragrafoelenco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7A77AE" w:rsidRPr="00D949F0" w:rsidRDefault="007A77AE" w:rsidP="007A77AE">
      <w:pPr>
        <w:jc w:val="both"/>
        <w:rPr>
          <w:sz w:val="24"/>
          <w:szCs w:val="24"/>
        </w:rPr>
      </w:pPr>
    </w:p>
    <w:p w:rsidR="007A77AE" w:rsidRPr="00D949F0" w:rsidRDefault="007A77AE" w:rsidP="007A77AE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D949F0">
        <w:rPr>
          <w:sz w:val="24"/>
          <w:szCs w:val="24"/>
        </w:rPr>
        <w:t xml:space="preserve">È dato il seguente numero:   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163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9</m:t>
            </m:r>
          </m:sub>
        </m:sSub>
      </m:oMath>
      <w:r w:rsidRPr="00D949F0">
        <w:rPr>
          <w:rFonts w:eastAsiaTheme="minorEastAsia"/>
          <w:sz w:val="24"/>
          <w:szCs w:val="24"/>
        </w:rPr>
        <w:t xml:space="preserve"> ( il pedice indica la base).</w:t>
      </w:r>
      <w:r>
        <w:rPr>
          <w:rFonts w:eastAsiaTheme="minorEastAsia"/>
          <w:sz w:val="24"/>
          <w:szCs w:val="24"/>
        </w:rPr>
        <w:t xml:space="preserve"> </w:t>
      </w: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 xml:space="preserve">Determinare il corrispondente numero in base 10 ;   del numero ottenuto determinare la sua espressione in base </w:t>
      </w:r>
      <w:r w:rsidR="00736920">
        <w:rPr>
          <w:rFonts w:eastAsiaTheme="minorEastAsia"/>
          <w:sz w:val="24"/>
          <w:szCs w:val="24"/>
        </w:rPr>
        <w:t>3</w:t>
      </w:r>
      <w:r>
        <w:rPr>
          <w:rFonts w:eastAsiaTheme="minorEastAsia"/>
          <w:sz w:val="24"/>
          <w:szCs w:val="24"/>
        </w:rPr>
        <w:t>,  documentando il procedimento seguito</w:t>
      </w: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89228A" wp14:editId="63FEFDD8">
                <wp:simplePos x="0" y="0"/>
                <wp:positionH relativeFrom="column">
                  <wp:posOffset>-291465</wp:posOffset>
                </wp:positionH>
                <wp:positionV relativeFrom="paragraph">
                  <wp:posOffset>100965</wp:posOffset>
                </wp:positionV>
                <wp:extent cx="6896100" cy="2085975"/>
                <wp:effectExtent l="0" t="0" r="19050" b="28575"/>
                <wp:wrapNone/>
                <wp:docPr id="8" name="Casella di 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00" cy="2085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7A77A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8" o:spid="_x0000_s1032" type="#_x0000_t202" style="position:absolute;left:0;text-align:left;margin-left:-22.95pt;margin-top:7.95pt;width:543pt;height:164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" fillcolor="white [3201]" strokecolor="black [3213]" strokeweight=".5pt">
                <v:textbox>
                  <w:txbxContent>
                    <w:p w:rsidR="00F34C57" w:rsidRDefault="00F34C57" w:rsidP="007A77AE"/>
                  </w:txbxContent>
                </v:textbox>
              </v:shape>
            </w:pict>
          </mc:Fallback>
        </mc:AlternateContent>
      </w: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7A77AE" w:rsidRDefault="007A77AE" w:rsidP="007A77AE">
      <w:pPr>
        <w:pStyle w:val="Paragrafoelenco"/>
        <w:jc w:val="both"/>
        <w:rPr>
          <w:rFonts w:eastAsiaTheme="minorEastAsia"/>
          <w:sz w:val="24"/>
          <w:szCs w:val="24"/>
        </w:rPr>
      </w:pPr>
    </w:p>
    <w:p w:rsidR="007A77AE" w:rsidRDefault="007A77AE" w:rsidP="007A77AE">
      <w:pPr>
        <w:pStyle w:val="Paragrafoelenco"/>
        <w:jc w:val="right"/>
      </w:pPr>
    </w:p>
    <w:p w:rsidR="00736920" w:rsidRDefault="00736920" w:rsidP="007A77AE">
      <w:pPr>
        <w:pStyle w:val="Paragrafoelenco"/>
        <w:jc w:val="right"/>
      </w:pPr>
    </w:p>
    <w:p w:rsidR="00736920" w:rsidRDefault="00736920" w:rsidP="007A77AE">
      <w:pPr>
        <w:pStyle w:val="Paragrafoelenco"/>
        <w:jc w:val="right"/>
      </w:pPr>
    </w:p>
    <w:p w:rsidR="00736920" w:rsidRDefault="00736920" w:rsidP="007A77AE">
      <w:pPr>
        <w:pStyle w:val="Paragrafoelenco"/>
        <w:jc w:val="right"/>
      </w:pPr>
    </w:p>
    <w:p w:rsidR="00736920" w:rsidRDefault="00736920" w:rsidP="007A77AE">
      <w:pPr>
        <w:pStyle w:val="Paragrafoelenco"/>
        <w:jc w:val="right"/>
      </w:pPr>
    </w:p>
    <w:p w:rsidR="00736920" w:rsidRDefault="00736920" w:rsidP="007A77AE">
      <w:pPr>
        <w:pStyle w:val="Paragrafoelenco"/>
        <w:jc w:val="right"/>
      </w:pPr>
    </w:p>
    <w:p w:rsidR="00736920" w:rsidRPr="00736920" w:rsidRDefault="00736920" w:rsidP="00736920">
      <w:pPr>
        <w:pStyle w:val="Paragrafoelenco"/>
        <w:numPr>
          <w:ilvl w:val="0"/>
          <w:numId w:val="5"/>
        </w:numPr>
        <w:tabs>
          <w:tab w:val="left" w:pos="142"/>
        </w:tabs>
        <w:rPr>
          <w:sz w:val="24"/>
          <w:szCs w:val="24"/>
        </w:rPr>
      </w:pPr>
      <w:r w:rsidRPr="00736920">
        <w:rPr>
          <w:sz w:val="24"/>
          <w:szCs w:val="24"/>
        </w:rPr>
        <w:t>Disporre in ordine crescente i seguenti numeri, documentando i procedimenti seguiti</w:t>
      </w:r>
    </w:p>
    <w:p w:rsidR="00736920" w:rsidRPr="00A74016" w:rsidRDefault="00736920" w:rsidP="00736920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  <m:oMathPara>
        <m:oMath>
          <m:r>
            <w:rPr>
              <w:rFonts w:ascii="Cambria Math" w:hAnsi="Cambria Math"/>
              <w:sz w:val="24"/>
              <w:szCs w:val="24"/>
            </w:rPr>
            <m:t>+2,17; -0,42;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47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-1,13;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13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3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15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12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+0,23; +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4</m:t>
              </m:r>
            </m:den>
          </m:f>
          <m:r>
            <w:rPr>
              <w:rFonts w:ascii="Cambria Math" w:hAnsi="Cambria Math"/>
              <w:sz w:val="24"/>
              <w:szCs w:val="24"/>
            </w:rPr>
            <m:t>; -</m:t>
          </m:r>
          <m:f>
            <m:fPr>
              <m:ctrlPr>
                <w:rPr>
                  <w:rFonts w:ascii="Cambria Math" w:hAnsi="Cambria Math"/>
                  <w:i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sz w:val="24"/>
                  <w:szCs w:val="24"/>
                </w:rPr>
                <m:t>7</m:t>
              </m:r>
            </m:num>
            <m:den>
              <m:r>
                <w:rPr>
                  <w:rFonts w:ascii="Cambria Math" w:hAnsi="Cambria Math"/>
                  <w:sz w:val="24"/>
                  <w:szCs w:val="24"/>
                </w:rPr>
                <m:t>9</m:t>
              </m:r>
            </m:den>
          </m:f>
        </m:oMath>
      </m:oMathPara>
    </w:p>
    <w:p w:rsidR="00736920" w:rsidRDefault="00736920" w:rsidP="00736920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736920" w:rsidRPr="00A74016" w:rsidRDefault="00736920" w:rsidP="00736920">
      <w:pPr>
        <w:pStyle w:val="Paragrafoelenco"/>
        <w:tabs>
          <w:tab w:val="left" w:pos="142"/>
        </w:tabs>
        <w:rPr>
          <w:rFonts w:eastAsiaTheme="minorEastAsia"/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42F48B" wp14:editId="7BAC53C1">
                <wp:simplePos x="0" y="0"/>
                <wp:positionH relativeFrom="column">
                  <wp:posOffset>251460</wp:posOffset>
                </wp:positionH>
                <wp:positionV relativeFrom="paragraph">
                  <wp:posOffset>60325</wp:posOffset>
                </wp:positionV>
                <wp:extent cx="6038850" cy="2676525"/>
                <wp:effectExtent l="0" t="0" r="19050" b="28575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8850" cy="2676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73692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9" o:spid="_x0000_s1033" type="#_x0000_t202" style="position:absolute;left:0;text-align:left;margin-left:19.8pt;margin-top:4.75pt;width:475.5pt;height:210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" fillcolor="white [3201]" strokeweight=".5pt">
                <v:textbox>
                  <w:txbxContent>
                    <w:p w:rsidR="00F34C57" w:rsidRDefault="00F34C57" w:rsidP="00736920"/>
                  </w:txbxContent>
                </v:textbox>
              </v:shape>
            </w:pict>
          </mc:Fallback>
        </mc:AlternateContent>
      </w: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</w:p>
    <w:p w:rsidR="00736920" w:rsidRDefault="00736920" w:rsidP="00736920">
      <w:pPr>
        <w:pStyle w:val="Paragrafoelenco"/>
        <w:tabs>
          <w:tab w:val="left" w:pos="142"/>
        </w:tabs>
        <w:rPr>
          <w:sz w:val="24"/>
          <w:szCs w:val="24"/>
        </w:rPr>
      </w:pPr>
    </w:p>
    <w:p w:rsidR="00736920" w:rsidRDefault="00736920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8B1F6F" w:rsidRDefault="008B1F6F" w:rsidP="00736920">
      <w:pPr>
        <w:pStyle w:val="Paragrafoelenco"/>
      </w:pPr>
    </w:p>
    <w:p w:rsidR="00311318" w:rsidRDefault="00311318" w:rsidP="00311318">
      <w:pPr>
        <w:pStyle w:val="Paragrafoelenco"/>
        <w:numPr>
          <w:ilvl w:val="0"/>
          <w:numId w:val="5"/>
        </w:numPr>
      </w:pPr>
      <w:r>
        <w:t>Riconoscere le proprietà applicate nell’esecuzione delle seguenti operazioni  ( in un passaggio possono essere anche più di una)</w:t>
      </w:r>
    </w:p>
    <w:p w:rsidR="00311318" w:rsidRDefault="00311318" w:rsidP="00311318">
      <w:pPr>
        <w:pStyle w:val="Paragrafoelenco"/>
      </w:pPr>
      <w:r>
        <w:t>a)</w:t>
      </w:r>
    </w:p>
    <w:tbl>
      <w:tblPr>
        <w:tblStyle w:val="Grigliatabella"/>
        <w:tblpPr w:leftFromText="141" w:rightFromText="141" w:vertAnchor="text" w:horzAnchor="margin" w:tblpXSpec="center" w:tblpY="-76"/>
        <w:tblW w:w="0" w:type="auto"/>
        <w:tblLook w:val="04A0" w:firstRow="1" w:lastRow="0" w:firstColumn="1" w:lastColumn="0" w:noHBand="0" w:noVBand="1"/>
      </w:tblPr>
      <w:tblGrid>
        <w:gridCol w:w="3357"/>
        <w:gridCol w:w="3686"/>
      </w:tblGrid>
      <w:tr w:rsidR="00311318" w:rsidTr="00311318">
        <w:trPr>
          <w:trHeight w:val="454"/>
        </w:trPr>
        <w:tc>
          <w:tcPr>
            <w:tcW w:w="3357" w:type="dxa"/>
          </w:tcPr>
          <w:p w:rsidR="00311318" w:rsidRDefault="00311318" w:rsidP="00311318">
            <w:pPr>
              <w:pStyle w:val="Paragrafoelenco"/>
              <w:ind w:left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103∙27=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  <w:r>
              <w:t>Proprietà</w:t>
            </w:r>
          </w:p>
        </w:tc>
      </w:tr>
      <w:tr w:rsidR="00311318" w:rsidTr="00311318">
        <w:trPr>
          <w:trHeight w:val="454"/>
        </w:trPr>
        <w:tc>
          <w:tcPr>
            <w:tcW w:w="3357" w:type="dxa"/>
          </w:tcPr>
          <w:p w:rsidR="00311318" w:rsidRDefault="00311318" w:rsidP="00311318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100+3</m:t>
                    </m:r>
                  </m:e>
                </m:d>
                <m:r>
                  <w:rPr>
                    <w:rFonts w:ascii="Cambria Math" w:hAnsi="Cambria Math"/>
                  </w:rPr>
                  <m:t>∙(20+7)=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</w:p>
        </w:tc>
      </w:tr>
      <w:tr w:rsidR="00311318" w:rsidTr="00311318">
        <w:trPr>
          <w:trHeight w:val="454"/>
        </w:trPr>
        <w:tc>
          <w:tcPr>
            <w:tcW w:w="3357" w:type="dxa"/>
          </w:tcPr>
          <w:p w:rsidR="00311318" w:rsidRPr="004D3B36" w:rsidRDefault="00311318" w:rsidP="00311318">
            <w:pPr>
              <w:pStyle w:val="Paragrafoelenco"/>
              <w:ind w:left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=2000+700+60+21=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</w:p>
        </w:tc>
      </w:tr>
      <w:tr w:rsidR="00311318" w:rsidTr="00311318">
        <w:trPr>
          <w:trHeight w:val="454"/>
        </w:trPr>
        <w:tc>
          <w:tcPr>
            <w:tcW w:w="3357" w:type="dxa"/>
          </w:tcPr>
          <w:p w:rsidR="00311318" w:rsidRDefault="00311318" w:rsidP="00311318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=2700+81=2781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</w:p>
        </w:tc>
      </w:tr>
    </w:tbl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  <w:r>
        <w:t>b)</w:t>
      </w:r>
    </w:p>
    <w:tbl>
      <w:tblPr>
        <w:tblStyle w:val="Grigliatabella"/>
        <w:tblpPr w:leftFromText="141" w:rightFromText="141" w:vertAnchor="text" w:horzAnchor="margin" w:tblpXSpec="center" w:tblpY="-24"/>
        <w:tblW w:w="0" w:type="auto"/>
        <w:tblLook w:val="04A0" w:firstRow="1" w:lastRow="0" w:firstColumn="1" w:lastColumn="0" w:noHBand="0" w:noVBand="1"/>
      </w:tblPr>
      <w:tblGrid>
        <w:gridCol w:w="3357"/>
        <w:gridCol w:w="3686"/>
      </w:tblGrid>
      <w:tr w:rsidR="00311318" w:rsidTr="00311318">
        <w:trPr>
          <w:trHeight w:val="454"/>
        </w:trPr>
        <w:tc>
          <w:tcPr>
            <w:tcW w:w="3357" w:type="dxa"/>
          </w:tcPr>
          <w:p w:rsidR="00311318" w:rsidRDefault="00311318" w:rsidP="00311318">
            <w:pPr>
              <w:pStyle w:val="Paragrafoelenco"/>
              <w:ind w:left="0"/>
              <w:jc w:val="center"/>
            </w:pPr>
            <m:oMath>
              <m:r>
                <w:rPr>
                  <w:rFonts w:ascii="Cambria Math" w:hAnsi="Cambria Math"/>
                </w:rPr>
                <m:t>(127+45)∙20</m:t>
              </m:r>
            </m:oMath>
            <w:r>
              <w:rPr>
                <w:rFonts w:eastAsiaTheme="minorEastAsia"/>
              </w:rPr>
              <w:t>=</w:t>
            </w:r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  <w:r>
              <w:t>Proprietà</w:t>
            </w:r>
          </w:p>
        </w:tc>
      </w:tr>
      <w:tr w:rsidR="00311318" w:rsidTr="00311318">
        <w:trPr>
          <w:trHeight w:val="454"/>
        </w:trPr>
        <w:tc>
          <w:tcPr>
            <w:tcW w:w="3357" w:type="dxa"/>
          </w:tcPr>
          <w:p w:rsidR="00311318" w:rsidRDefault="00311318" w:rsidP="00311318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120+40+7+5</m:t>
                    </m:r>
                  </m:e>
                </m:d>
                <m:r>
                  <w:rPr>
                    <w:rFonts w:ascii="Cambria Math" w:hAnsi="Cambria Math"/>
                  </w:rPr>
                  <m:t>∙20=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</w:p>
        </w:tc>
      </w:tr>
      <w:tr w:rsidR="00311318" w:rsidTr="00311318">
        <w:trPr>
          <w:trHeight w:val="454"/>
        </w:trPr>
        <w:tc>
          <w:tcPr>
            <w:tcW w:w="3357" w:type="dxa"/>
          </w:tcPr>
          <w:p w:rsidR="00311318" w:rsidRPr="004D3B36" w:rsidRDefault="00311318" w:rsidP="00311318">
            <w:pPr>
              <w:pStyle w:val="Paragrafoelenco"/>
              <w:ind w:left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160+12</m:t>
                    </m:r>
                  </m:e>
                </m:d>
                <m:r>
                  <w:rPr>
                    <w:rFonts w:ascii="Cambria Math" w:hAnsi="Cambria Math"/>
                  </w:rPr>
                  <m:t>∙20=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</w:p>
        </w:tc>
      </w:tr>
      <w:tr w:rsidR="00311318" w:rsidTr="00311318">
        <w:trPr>
          <w:trHeight w:val="454"/>
        </w:trPr>
        <w:tc>
          <w:tcPr>
            <w:tcW w:w="3357" w:type="dxa"/>
          </w:tcPr>
          <w:p w:rsidR="00311318" w:rsidRDefault="00311318" w:rsidP="00311318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=3200+240=3440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311318">
            <w:pPr>
              <w:pStyle w:val="Paragrafoelenco"/>
              <w:ind w:left="0"/>
            </w:pPr>
          </w:p>
        </w:tc>
      </w:tr>
    </w:tbl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  <w:r>
        <w:t>c)</w:t>
      </w:r>
    </w:p>
    <w:tbl>
      <w:tblPr>
        <w:tblStyle w:val="Grigliatabella"/>
        <w:tblW w:w="0" w:type="auto"/>
        <w:jc w:val="center"/>
        <w:tblInd w:w="720" w:type="dxa"/>
        <w:tblLook w:val="04A0" w:firstRow="1" w:lastRow="0" w:firstColumn="1" w:lastColumn="0" w:noHBand="0" w:noVBand="1"/>
      </w:tblPr>
      <w:tblGrid>
        <w:gridCol w:w="3357"/>
        <w:gridCol w:w="3686"/>
      </w:tblGrid>
      <w:tr w:rsidR="00311318" w:rsidTr="007C14A7">
        <w:trPr>
          <w:trHeight w:val="454"/>
          <w:jc w:val="center"/>
        </w:trPr>
        <w:tc>
          <w:tcPr>
            <w:tcW w:w="3357" w:type="dxa"/>
          </w:tcPr>
          <w:p w:rsidR="00311318" w:rsidRDefault="00311318" w:rsidP="007C14A7">
            <w:pPr>
              <w:pStyle w:val="Paragrafoelenco"/>
              <w:ind w:left="0"/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163-47=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7C14A7">
            <w:pPr>
              <w:pStyle w:val="Paragrafoelenco"/>
              <w:ind w:left="0"/>
            </w:pPr>
            <w:r>
              <w:t>Proprietà</w:t>
            </w:r>
          </w:p>
        </w:tc>
      </w:tr>
      <w:tr w:rsidR="00311318" w:rsidTr="007C14A7">
        <w:trPr>
          <w:trHeight w:val="454"/>
          <w:jc w:val="center"/>
        </w:trPr>
        <w:tc>
          <w:tcPr>
            <w:tcW w:w="3357" w:type="dxa"/>
          </w:tcPr>
          <w:p w:rsidR="00311318" w:rsidRDefault="00311318" w:rsidP="007C14A7">
            <w:pPr>
              <w:pStyle w:val="Paragrafoelenco"/>
              <w:ind w:left="0"/>
            </w:pPr>
            <m:oMathPara>
              <m:oMath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163+3</m:t>
                    </m:r>
                  </m:e>
                </m:d>
                <m:r>
                  <w:rPr>
                    <w:rFonts w:ascii="Cambria Math" w:hAnsi="Cambria Math"/>
                  </w:rPr>
                  <m:t>-(47+3)=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7C14A7">
            <w:pPr>
              <w:pStyle w:val="Paragrafoelenco"/>
              <w:ind w:left="0"/>
            </w:pPr>
          </w:p>
        </w:tc>
      </w:tr>
      <w:tr w:rsidR="00311318" w:rsidTr="007C14A7">
        <w:trPr>
          <w:trHeight w:val="454"/>
          <w:jc w:val="center"/>
        </w:trPr>
        <w:tc>
          <w:tcPr>
            <w:tcW w:w="3357" w:type="dxa"/>
          </w:tcPr>
          <w:p w:rsidR="00311318" w:rsidRPr="004D3B36" w:rsidRDefault="00311318" w:rsidP="007C14A7">
            <w:pPr>
              <w:pStyle w:val="Paragrafoelenco"/>
              <w:ind w:left="0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=166-50=116</m:t>
                </m:r>
              </m:oMath>
            </m:oMathPara>
          </w:p>
        </w:tc>
        <w:tc>
          <w:tcPr>
            <w:tcW w:w="3686" w:type="dxa"/>
          </w:tcPr>
          <w:p w:rsidR="00311318" w:rsidRDefault="00311318" w:rsidP="007C14A7">
            <w:pPr>
              <w:pStyle w:val="Paragrafoelenco"/>
              <w:ind w:left="0"/>
            </w:pPr>
          </w:p>
        </w:tc>
      </w:tr>
    </w:tbl>
    <w:p w:rsidR="008B1F6F" w:rsidRDefault="008B1F6F" w:rsidP="00311318">
      <w:pPr>
        <w:ind w:left="720"/>
      </w:pPr>
    </w:p>
    <w:p w:rsidR="00311318" w:rsidRDefault="00311318" w:rsidP="00311318">
      <w:pPr>
        <w:pStyle w:val="Paragrafoelenco"/>
        <w:numPr>
          <w:ilvl w:val="0"/>
          <w:numId w:val="1"/>
        </w:numPr>
      </w:pPr>
      <w:r>
        <w:t>La ricetta di un dolce prevede le dosi qui di seguito riportate:</w:t>
      </w:r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5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hyperlink r:id="rId18" w:tooltip="Uov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uova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medie </w:t>
      </w:r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250 gr di 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hyperlink r:id="rId19" w:tooltip="Zucchero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zucchero</w:t>
        </w:r>
      </w:hyperlink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300 gr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 di </w:t>
      </w:r>
      <w:hyperlink r:id="rId20" w:tooltip="Farin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farina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tipo 00</w:t>
      </w:r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150 gr</w:t>
      </w: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 di </w:t>
      </w:r>
      <w:hyperlink r:id="rId21" w:tooltip="Burro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burro</w:t>
        </w:r>
      </w:hyperlink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la scorza grattugiata e il succo di un’</w:t>
      </w:r>
      <w:hyperlink r:id="rId22" w:tooltip="Aranci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arancia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proofErr w:type="spellStart"/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bio</w:t>
      </w:r>
      <w:proofErr w:type="spellEnd"/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 xml:space="preserve">la scorza grattugiata e il succo di </w:t>
      </w:r>
      <w:proofErr w:type="spellStart"/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un</w:t>
      </w:r>
      <w:hyperlink r:id="rId23" w:tooltip="Limone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limone</w:t>
        </w:r>
        <w:proofErr w:type="spellEnd"/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</w:t>
      </w:r>
      <w:proofErr w:type="spellStart"/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bio</w:t>
      </w:r>
      <w:proofErr w:type="spellEnd"/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1 bustina di </w:t>
      </w:r>
      <w:hyperlink r:id="rId24" w:tooltip="Vanillina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vanillina</w:t>
        </w:r>
      </w:hyperlink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1 bustina di </w:t>
      </w:r>
      <w:hyperlink r:id="rId25" w:tooltip="Lievito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lievito</w:t>
        </w:r>
      </w:hyperlink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per dolci</w:t>
      </w:r>
    </w:p>
    <w:p w:rsidR="00311318" w:rsidRPr="004B51B8" w:rsidRDefault="00311318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r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un pizzico di </w:t>
      </w:r>
      <w:hyperlink r:id="rId26" w:tooltip="Sale" w:history="1">
        <w:r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sale</w:t>
        </w:r>
      </w:hyperlink>
    </w:p>
    <w:p w:rsidR="00311318" w:rsidRPr="00311318" w:rsidRDefault="00F34C57" w:rsidP="00311318">
      <w:pPr>
        <w:numPr>
          <w:ilvl w:val="0"/>
          <w:numId w:val="4"/>
        </w:numPr>
        <w:shd w:val="clear" w:color="auto" w:fill="F9F8F4"/>
        <w:spacing w:before="100" w:beforeAutospacing="1" w:after="100" w:afterAutospacing="1" w:line="300" w:lineRule="atLeast"/>
        <w:ind w:left="0" w:firstLine="0"/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</w:pPr>
      <w:hyperlink r:id="rId27" w:tooltip="Zucchero a velo" w:history="1">
        <w:r w:rsidR="00311318" w:rsidRPr="004B51B8">
          <w:rPr>
            <w:rFonts w:ascii="Times New Roman" w:eastAsia="Times New Roman" w:hAnsi="Times New Roman" w:cs="Times New Roman"/>
            <w:b/>
            <w:bCs/>
            <w:color w:val="D20653"/>
            <w:sz w:val="20"/>
            <w:szCs w:val="20"/>
            <w:lang w:eastAsia="it-IT"/>
          </w:rPr>
          <w:t>zucchero a velo</w:t>
        </w:r>
      </w:hyperlink>
      <w:r w:rsidR="00311318" w:rsidRPr="004B51B8">
        <w:rPr>
          <w:rFonts w:ascii="Times New Roman" w:eastAsia="Times New Roman" w:hAnsi="Times New Roman" w:cs="Times New Roman"/>
          <w:color w:val="624E42"/>
          <w:sz w:val="20"/>
          <w:szCs w:val="20"/>
          <w:lang w:eastAsia="it-IT"/>
        </w:rPr>
        <w:t> q.b.</w:t>
      </w:r>
    </w:p>
    <w:p w:rsidR="00311318" w:rsidRDefault="00311318" w:rsidP="00311318">
      <w:pPr>
        <w:pStyle w:val="Paragrafoelenco"/>
        <w:numPr>
          <w:ilvl w:val="1"/>
          <w:numId w:val="4"/>
        </w:numPr>
        <w:ind w:left="426" w:firstLine="0"/>
      </w:pPr>
      <w:r>
        <w:t>Se si vuole fare un dolce più grande del 20% di quello della ricetta, come cambieranno le dosi dei primi 4 ingredienti?</w:t>
      </w:r>
    </w:p>
    <w:p w:rsidR="00311318" w:rsidRDefault="00311318" w:rsidP="00311318">
      <w:pPr>
        <w:pStyle w:val="Paragrafoelenc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3A0083" wp14:editId="093286D2">
                <wp:simplePos x="0" y="0"/>
                <wp:positionH relativeFrom="column">
                  <wp:posOffset>127635</wp:posOffset>
                </wp:positionH>
                <wp:positionV relativeFrom="paragraph">
                  <wp:posOffset>111125</wp:posOffset>
                </wp:positionV>
                <wp:extent cx="5972175" cy="1914525"/>
                <wp:effectExtent l="0" t="0" r="28575" b="28575"/>
                <wp:wrapNone/>
                <wp:docPr id="10" name="Casella di tes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72175" cy="1914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3113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10" o:spid="_x0000_s1034" type="#_x0000_t202" style="position:absolute;left:0;text-align:left;margin-left:10.05pt;margin-top:8.75pt;width:470.25pt;height:150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" fillcolor="white [3201]" strokeweight=".5pt">
                <v:textbox>
                  <w:txbxContent>
                    <w:p w:rsidR="00F34C57" w:rsidRDefault="00F34C57" w:rsidP="00311318"/>
                  </w:txbxContent>
                </v:textbox>
              </v:shape>
            </w:pict>
          </mc:Fallback>
        </mc:AlternateContent>
      </w: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/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  <w:numPr>
          <w:ilvl w:val="1"/>
          <w:numId w:val="4"/>
        </w:numPr>
        <w:ind w:left="993" w:hanging="567"/>
      </w:pPr>
      <w:r>
        <w:t>Quale percentuale rappresenta  la farina sul totale di burro e  zucchero nel primo caso? La percentuale rimane immutata nel secondo caso? Perché?</w:t>
      </w:r>
    </w:p>
    <w:p w:rsidR="00311318" w:rsidRDefault="00311318" w:rsidP="00311318">
      <w:pPr>
        <w:pStyle w:val="Paragrafoelenco"/>
        <w:ind w:left="993"/>
      </w:pPr>
    </w:p>
    <w:p w:rsidR="00311318" w:rsidRDefault="00311318" w:rsidP="00311318">
      <w:pPr>
        <w:pStyle w:val="Paragrafoelenco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26AE8F9" wp14:editId="0A788BA0">
                <wp:simplePos x="0" y="0"/>
                <wp:positionH relativeFrom="column">
                  <wp:posOffset>222885</wp:posOffset>
                </wp:positionH>
                <wp:positionV relativeFrom="paragraph">
                  <wp:posOffset>32386</wp:posOffset>
                </wp:positionV>
                <wp:extent cx="5953125" cy="1943100"/>
                <wp:effectExtent l="0" t="0" r="28575" b="19050"/>
                <wp:wrapNone/>
                <wp:docPr id="11" name="Casella di tes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1943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3113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1" o:spid="_x0000_s1035" type="#_x0000_t202" style="position:absolute;left:0;text-align:left;margin-left:17.55pt;margin-top:2.55pt;width:468.75pt;height:153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" fillcolor="white [3201]" strokeweight=".5pt">
                <v:textbox>
                  <w:txbxContent>
                    <w:p w:rsidR="00F34C57" w:rsidRDefault="00F34C57" w:rsidP="00311318"/>
                  </w:txbxContent>
                </v:textbox>
              </v:shape>
            </w:pict>
          </mc:Fallback>
        </mc:AlternateContent>
      </w: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</w:pPr>
    </w:p>
    <w:p w:rsidR="00311318" w:rsidRDefault="00311318" w:rsidP="00311318">
      <w:pPr>
        <w:pStyle w:val="Paragrafoelenco"/>
        <w:ind w:left="1080"/>
      </w:pPr>
    </w:p>
    <w:p w:rsidR="00311318" w:rsidRDefault="00311318" w:rsidP="00311318">
      <w:pPr>
        <w:pStyle w:val="Paragrafoelenco"/>
        <w:ind w:left="1080"/>
      </w:pPr>
    </w:p>
    <w:p w:rsidR="00311318" w:rsidRPr="003F71B1" w:rsidRDefault="00311318" w:rsidP="003F71B1">
      <w:pPr>
        <w:pStyle w:val="Paragrafoelenco"/>
        <w:numPr>
          <w:ilvl w:val="2"/>
          <w:numId w:val="4"/>
        </w:numPr>
        <w:ind w:left="709" w:hanging="283"/>
        <w:jc w:val="both"/>
        <w:rPr>
          <w:rFonts w:eastAsiaTheme="minorEastAsia"/>
          <w:sz w:val="24"/>
          <w:szCs w:val="24"/>
        </w:rPr>
      </w:pPr>
      <w:r w:rsidRPr="003F71B1">
        <w:rPr>
          <w:rFonts w:eastAsiaTheme="minorEastAsia"/>
          <w:sz w:val="24"/>
          <w:szCs w:val="24"/>
        </w:rPr>
        <w:t xml:space="preserve">a) Se i 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</m:oMath>
      <w:r w:rsidRPr="003F71B1">
        <w:rPr>
          <w:rFonts w:eastAsiaTheme="minorEastAsia"/>
          <w:sz w:val="28"/>
          <w:szCs w:val="28"/>
        </w:rPr>
        <w:t xml:space="preserve"> </w:t>
      </w:r>
      <w:r w:rsidRPr="003F71B1">
        <w:rPr>
          <w:rFonts w:eastAsiaTheme="minorEastAsia"/>
          <w:sz w:val="24"/>
          <w:szCs w:val="24"/>
        </w:rPr>
        <w:t xml:space="preserve">di A corrispondono a </w:t>
      </w:r>
      <w:r w:rsidR="003F71B1" w:rsidRPr="003F71B1">
        <w:rPr>
          <w:rFonts w:eastAsiaTheme="minorEastAsia"/>
          <w:sz w:val="24"/>
          <w:szCs w:val="24"/>
        </w:rPr>
        <w:t>24</w:t>
      </w:r>
      <w:r w:rsidRPr="003F71B1">
        <w:rPr>
          <w:rFonts w:eastAsiaTheme="minorEastAsia"/>
          <w:sz w:val="24"/>
          <w:szCs w:val="24"/>
        </w:rPr>
        <w:t xml:space="preserve">, quanto vale A? Risolvere utilizzando </w:t>
      </w:r>
      <w:r w:rsidR="003F71B1">
        <w:rPr>
          <w:rFonts w:eastAsiaTheme="minorEastAsia"/>
          <w:sz w:val="24"/>
          <w:szCs w:val="24"/>
        </w:rPr>
        <w:t>lo strumento della</w:t>
      </w:r>
    </w:p>
    <w:p w:rsidR="00311318" w:rsidRDefault="00311318" w:rsidP="00311318">
      <w:pPr>
        <w:pStyle w:val="Paragrafoelenco"/>
        <w:jc w:val="both"/>
        <w:rPr>
          <w:rFonts w:eastAsiaTheme="minorEastAsia"/>
          <w:sz w:val="24"/>
          <w:szCs w:val="24"/>
        </w:rPr>
      </w:pPr>
      <w:r>
        <w:rPr>
          <w:rFonts w:eastAsiaTheme="minorEastAsia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926A27B" wp14:editId="3A343AA6">
                <wp:simplePos x="0" y="0"/>
                <wp:positionH relativeFrom="column">
                  <wp:posOffset>222885</wp:posOffset>
                </wp:positionH>
                <wp:positionV relativeFrom="paragraph">
                  <wp:posOffset>260985</wp:posOffset>
                </wp:positionV>
                <wp:extent cx="5953125" cy="1971675"/>
                <wp:effectExtent l="0" t="0" r="28575" b="28575"/>
                <wp:wrapNone/>
                <wp:docPr id="12" name="Casella di tes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3125" cy="19716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311318"/>
                          <w:p w:rsidR="00F34C57" w:rsidRDefault="00F34C57" w:rsidP="00311318"/>
                          <w:p w:rsidR="00F34C57" w:rsidRDefault="00F34C57" w:rsidP="00311318"/>
                          <w:p w:rsidR="00F34C57" w:rsidRDefault="00F34C57" w:rsidP="00311318"/>
                          <w:p w:rsidR="00F34C57" w:rsidRDefault="00F34C57" w:rsidP="00311318"/>
                          <w:p w:rsidR="00F34C57" w:rsidRDefault="00F34C57" w:rsidP="003113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2" o:spid="_x0000_s1036" type="#_x0000_t202" style="position:absolute;left:0;text-align:left;margin-left:17.55pt;margin-top:20.55pt;width:468.75pt;height:15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" fillcolor="white [3201]" strokeweight=".5pt">
                <v:textbox>
                  <w:txbxContent>
                    <w:p w:rsidR="00F34C57" w:rsidRDefault="00F34C57" w:rsidP="00311318"/>
                    <w:p w:rsidR="00F34C57" w:rsidRDefault="00F34C57" w:rsidP="00311318"/>
                    <w:p w:rsidR="00F34C57" w:rsidRDefault="00F34C57" w:rsidP="00311318"/>
                    <w:p w:rsidR="00F34C57" w:rsidRDefault="00F34C57" w:rsidP="00311318"/>
                    <w:p w:rsidR="00F34C57" w:rsidRDefault="00F34C57" w:rsidP="00311318"/>
                    <w:p w:rsidR="00F34C57" w:rsidRDefault="00F34C57" w:rsidP="00311318"/>
                  </w:txbxContent>
                </v:textbox>
              </v:shape>
            </w:pict>
          </mc:Fallback>
        </mc:AlternateContent>
      </w:r>
      <w:r>
        <w:rPr>
          <w:rFonts w:eastAsiaTheme="minorEastAsia"/>
          <w:sz w:val="24"/>
          <w:szCs w:val="24"/>
        </w:rPr>
        <w:t>rappresentazione</w:t>
      </w:r>
      <w:r w:rsidR="003F71B1">
        <w:rPr>
          <w:rFonts w:eastAsiaTheme="minorEastAsia"/>
          <w:sz w:val="24"/>
          <w:szCs w:val="24"/>
        </w:rPr>
        <w:t xml:space="preserve"> </w:t>
      </w:r>
    </w:p>
    <w:p w:rsidR="00311318" w:rsidRDefault="00311318" w:rsidP="00311318"/>
    <w:p w:rsidR="00311318" w:rsidRDefault="00311318" w:rsidP="00311318"/>
    <w:p w:rsidR="00311318" w:rsidRDefault="00311318" w:rsidP="00311318"/>
    <w:p w:rsidR="00311318" w:rsidRDefault="00311318" w:rsidP="00311318">
      <w:pPr>
        <w:ind w:left="709"/>
      </w:pPr>
    </w:p>
    <w:p w:rsidR="00311318" w:rsidRDefault="00311318" w:rsidP="00311318">
      <w:pPr>
        <w:ind w:left="709"/>
      </w:pPr>
    </w:p>
    <w:p w:rsidR="00311318" w:rsidRDefault="00311318" w:rsidP="00311318">
      <w:pPr>
        <w:ind w:left="709"/>
      </w:pPr>
    </w:p>
    <w:p w:rsidR="00311318" w:rsidRDefault="00311318" w:rsidP="00311318">
      <w:pPr>
        <w:ind w:left="709"/>
        <w:rPr>
          <w:rFonts w:eastAsiaTheme="minorEastAsia"/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0BAD6B6" wp14:editId="1ACBC6E2">
                <wp:simplePos x="0" y="0"/>
                <wp:positionH relativeFrom="column">
                  <wp:posOffset>222885</wp:posOffset>
                </wp:positionH>
                <wp:positionV relativeFrom="paragraph">
                  <wp:posOffset>657860</wp:posOffset>
                </wp:positionV>
                <wp:extent cx="6067425" cy="1847850"/>
                <wp:effectExtent l="0" t="0" r="28575" b="19050"/>
                <wp:wrapNone/>
                <wp:docPr id="13" name="Casella di tes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7425" cy="1847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31131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13" o:spid="_x0000_s1037" type="#_x0000_t202" style="position:absolute;left:0;text-align:left;margin-left:17.55pt;margin-top:51.8pt;width:477.75pt;height:145.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" fillcolor="white [3201]" strokeweight=".5pt">
                <v:textbox>
                  <w:txbxContent>
                    <w:p w:rsidR="00F34C57" w:rsidRDefault="00F34C57" w:rsidP="00311318"/>
                  </w:txbxContent>
                </v:textbox>
              </v:shape>
            </w:pict>
          </mc:Fallback>
        </mc:AlternateContent>
      </w:r>
      <w:r>
        <w:t xml:space="preserve">b)  Trasformare  </w:t>
      </w:r>
      <w:r>
        <w:rPr>
          <w:rFonts w:eastAsiaTheme="minorEastAsia"/>
          <w:sz w:val="24"/>
          <w:szCs w:val="24"/>
        </w:rPr>
        <w:t xml:space="preserve">  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7</m:t>
            </m:r>
          </m:den>
        </m:f>
      </m:oMath>
      <w:r>
        <w:rPr>
          <w:rFonts w:eastAsiaTheme="minorEastAsia"/>
          <w:sz w:val="28"/>
          <w:szCs w:val="28"/>
        </w:rPr>
        <w:t xml:space="preserve"> </w:t>
      </w:r>
      <w:r w:rsidR="003F71B1">
        <w:rPr>
          <w:rFonts w:eastAsiaTheme="minorEastAsia"/>
          <w:sz w:val="28"/>
          <w:szCs w:val="28"/>
        </w:rPr>
        <w:t xml:space="preserve"> </w:t>
      </w:r>
      <w:r>
        <w:rPr>
          <w:rFonts w:eastAsiaTheme="minorEastAsia"/>
          <w:sz w:val="24"/>
          <w:szCs w:val="24"/>
        </w:rPr>
        <w:t>in forma decimale, ottenendo il corrispondente numero periodico; quale numero con due cifre decimali approssima correttamente il numero trovato? Spiegare</w:t>
      </w:r>
    </w:p>
    <w:p w:rsidR="00311318" w:rsidRDefault="00311318" w:rsidP="00311318">
      <w:pPr>
        <w:ind w:left="709"/>
        <w:rPr>
          <w:rFonts w:eastAsiaTheme="minorEastAsia"/>
          <w:sz w:val="24"/>
          <w:szCs w:val="24"/>
        </w:rPr>
      </w:pPr>
    </w:p>
    <w:p w:rsidR="00311318" w:rsidRDefault="00311318" w:rsidP="00311318">
      <w:pPr>
        <w:ind w:left="709"/>
        <w:rPr>
          <w:rFonts w:eastAsiaTheme="minorEastAsia"/>
          <w:sz w:val="24"/>
          <w:szCs w:val="24"/>
        </w:rPr>
      </w:pPr>
    </w:p>
    <w:p w:rsidR="00311318" w:rsidRDefault="00311318" w:rsidP="003F71B1">
      <w:pPr>
        <w:pStyle w:val="Paragrafoelenco"/>
        <w:ind w:left="2160"/>
      </w:pPr>
    </w:p>
    <w:p w:rsidR="008B1F6F" w:rsidRDefault="008B1F6F" w:rsidP="00736920">
      <w:pPr>
        <w:pStyle w:val="Paragrafoelenco"/>
      </w:pPr>
    </w:p>
    <w:p w:rsidR="003F71B1" w:rsidRDefault="003F71B1" w:rsidP="00736920">
      <w:pPr>
        <w:pStyle w:val="Paragrafoelenco"/>
      </w:pPr>
    </w:p>
    <w:p w:rsidR="003F71B1" w:rsidRDefault="003F71B1" w:rsidP="00736920">
      <w:pPr>
        <w:pStyle w:val="Paragrafoelenco"/>
      </w:pPr>
    </w:p>
    <w:p w:rsidR="003F71B1" w:rsidRDefault="003F71B1" w:rsidP="00736920">
      <w:pPr>
        <w:pStyle w:val="Paragrafoelenco"/>
      </w:pPr>
    </w:p>
    <w:p w:rsidR="003F71B1" w:rsidRDefault="003F71B1" w:rsidP="00736920">
      <w:pPr>
        <w:pStyle w:val="Paragrafoelenco"/>
      </w:pPr>
    </w:p>
    <w:p w:rsidR="003F71B1" w:rsidRDefault="003F71B1" w:rsidP="00736920">
      <w:pPr>
        <w:pStyle w:val="Paragrafoelenco"/>
      </w:pPr>
    </w:p>
    <w:p w:rsidR="003F71B1" w:rsidRDefault="003F71B1" w:rsidP="003F71B1">
      <w:pPr>
        <w:tabs>
          <w:tab w:val="left" w:pos="142"/>
        </w:tabs>
        <w:rPr>
          <w:b/>
          <w:sz w:val="24"/>
          <w:szCs w:val="24"/>
        </w:rPr>
      </w:pPr>
      <w:r w:rsidRPr="00841B27">
        <w:rPr>
          <w:b/>
          <w:sz w:val="24"/>
          <w:szCs w:val="24"/>
        </w:rPr>
        <w:t>N.B.: Ad ogni quesito svo</w:t>
      </w:r>
      <w:r>
        <w:rPr>
          <w:b/>
          <w:sz w:val="24"/>
          <w:szCs w:val="24"/>
        </w:rPr>
        <w:t>l</w:t>
      </w:r>
      <w:r w:rsidRPr="00841B27">
        <w:rPr>
          <w:b/>
          <w:sz w:val="24"/>
          <w:szCs w:val="24"/>
        </w:rPr>
        <w:t>to correttamente vengono assegnati 3 punti; per chi sostiene solo questa prova il punteggio verrà poi convertito in 30simi.</w:t>
      </w:r>
    </w:p>
    <w:p w:rsidR="00953862" w:rsidRDefault="00953862" w:rsidP="00953862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lastRenderedPageBreak/>
        <w:t>Prova scritta del 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>/0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 xml:space="preserve">/2014 – Moduli </w:t>
      </w:r>
      <w:r>
        <w:rPr>
          <w:b/>
          <w:sz w:val="28"/>
          <w:szCs w:val="28"/>
        </w:rPr>
        <w:t>3</w:t>
      </w:r>
      <w:r w:rsidRPr="003213A5">
        <w:rPr>
          <w:b/>
          <w:sz w:val="28"/>
          <w:szCs w:val="28"/>
        </w:rPr>
        <w:t xml:space="preserve"> e </w:t>
      </w:r>
      <w:r>
        <w:rPr>
          <w:b/>
          <w:sz w:val="28"/>
          <w:szCs w:val="28"/>
        </w:rPr>
        <w:t>4</w:t>
      </w:r>
    </w:p>
    <w:p w:rsidR="00181262" w:rsidRDefault="00181262" w:rsidP="00953862">
      <w:pPr>
        <w:pStyle w:val="Paragrafoelenco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È dato il quadrilatero ABCD in figura; </w:t>
      </w:r>
      <w:bookmarkStart w:id="0" w:name="_GoBack"/>
      <w:bookmarkEnd w:id="0"/>
    </w:p>
    <w:p w:rsidR="00181262" w:rsidRDefault="00181262" w:rsidP="00181262">
      <w:pPr>
        <w:pStyle w:val="Paragrafoelenco"/>
        <w:rPr>
          <w:sz w:val="24"/>
          <w:szCs w:val="24"/>
        </w:rPr>
      </w:pPr>
    </w:p>
    <w:p w:rsidR="00FF11D4" w:rsidRDefault="00FF11D4" w:rsidP="00FF11D4">
      <w:pPr>
        <w:pStyle w:val="Paragrafoelenco"/>
        <w:numPr>
          <w:ilvl w:val="0"/>
          <w:numId w:val="8"/>
        </w:num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156210</wp:posOffset>
                </wp:positionH>
                <wp:positionV relativeFrom="paragraph">
                  <wp:posOffset>276860</wp:posOffset>
                </wp:positionV>
                <wp:extent cx="6172200" cy="1028700"/>
                <wp:effectExtent l="0" t="0" r="19050" b="19050"/>
                <wp:wrapNone/>
                <wp:docPr id="14" name="Casella di tes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14" o:spid="_x0000_s1038" type="#_x0000_t202" style="position:absolute;left:0;text-align:left;margin-left:12.3pt;margin-top:21.8pt;width:486pt;height:8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" fillcolor="white [3201]" strokeweight=".5pt">
                <v:textbox>
                  <w:txbxContent>
                    <w:p w:rsidR="00F34C57" w:rsidRDefault="00F34C57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>Definire la simmetria centrale.</w:t>
      </w:r>
    </w:p>
    <w:p w:rsidR="00FF11D4" w:rsidRDefault="00FF11D4" w:rsidP="00FF11D4">
      <w:pPr>
        <w:rPr>
          <w:sz w:val="24"/>
          <w:szCs w:val="24"/>
        </w:rPr>
      </w:pPr>
    </w:p>
    <w:p w:rsidR="00FF11D4" w:rsidRDefault="00FF11D4" w:rsidP="00FF11D4">
      <w:pPr>
        <w:rPr>
          <w:sz w:val="24"/>
          <w:szCs w:val="24"/>
        </w:rPr>
      </w:pPr>
    </w:p>
    <w:p w:rsidR="00FF11D4" w:rsidRPr="00FF11D4" w:rsidRDefault="00FF11D4" w:rsidP="00FF11D4">
      <w:pPr>
        <w:rPr>
          <w:sz w:val="24"/>
          <w:szCs w:val="24"/>
        </w:rPr>
      </w:pPr>
    </w:p>
    <w:p w:rsidR="00953862" w:rsidRPr="00FF11D4" w:rsidRDefault="00181262" w:rsidP="00FF11D4">
      <w:pPr>
        <w:ind w:left="709"/>
        <w:rPr>
          <w:sz w:val="24"/>
          <w:szCs w:val="24"/>
        </w:rPr>
      </w:pPr>
      <w:r w:rsidRPr="00FF11D4">
        <w:rPr>
          <w:sz w:val="24"/>
          <w:szCs w:val="24"/>
        </w:rPr>
        <w:t xml:space="preserve"> </w:t>
      </w:r>
      <w:r w:rsidR="00FF11D4">
        <w:rPr>
          <w:sz w:val="24"/>
          <w:szCs w:val="24"/>
        </w:rPr>
        <w:t>b)</w:t>
      </w:r>
      <w:r w:rsidR="00953862" w:rsidRPr="00FF11D4">
        <w:rPr>
          <w:sz w:val="24"/>
          <w:szCs w:val="24"/>
        </w:rPr>
        <w:t>Disegnare la figura simmetrica di quella data rispetto al punto C</w:t>
      </w:r>
    </w:p>
    <w:p w:rsidR="00953862" w:rsidRPr="001F35C7" w:rsidRDefault="001F35C7" w:rsidP="001F35C7">
      <w:pPr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3842385</wp:posOffset>
                </wp:positionH>
                <wp:positionV relativeFrom="paragraph">
                  <wp:posOffset>163195</wp:posOffset>
                </wp:positionV>
                <wp:extent cx="2819400" cy="3219450"/>
                <wp:effectExtent l="0" t="0" r="19050" b="19050"/>
                <wp:wrapNone/>
                <wp:docPr id="15" name="Casella di tes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219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1F35C7">
                            <w:pPr>
                              <w:pStyle w:val="Paragrafoelenco"/>
                              <w:tabs>
                                <w:tab w:val="left" w:pos="142"/>
                              </w:tabs>
                              <w:ind w:left="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c)</w:t>
                            </w:r>
                            <w:r w:rsidRPr="00FF11D4">
                              <w:rPr>
                                <w:sz w:val="24"/>
                                <w:szCs w:val="24"/>
                              </w:rPr>
                              <w:t xml:space="preserve">osservando la figura e sapendo che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BAD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=82°</m:t>
                              </m:r>
                            </m:oMath>
                            <w:r w:rsidRPr="00FF11D4"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>,  calcolare la misura degli angoli del quadrilatero</w:t>
                            </w:r>
                            <w: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 xml:space="preserve">  ABCD</w:t>
                            </w:r>
                          </w:p>
                          <w:p w:rsidR="00F34C57" w:rsidRDefault="00F34C57" w:rsidP="001F35C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5" o:spid="_x0000_s1039" type="#_x0000_t202" style="position:absolute;margin-left:302.55pt;margin-top:12.85pt;width:222pt;height:253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" fillcolor="white [3201]" strokeweight=".5pt">
                <v:textbox>
                  <w:txbxContent>
                    <w:p w:rsidR="00F34C57" w:rsidRDefault="00F34C57" w:rsidP="001F35C7">
                      <w:pPr>
                        <w:pStyle w:val="Paragrafoelenco"/>
                        <w:tabs>
                          <w:tab w:val="left" w:pos="142"/>
                        </w:tabs>
                        <w:ind w:left="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c)</w:t>
                      </w:r>
                      <w:r w:rsidRPr="00FF11D4">
                        <w:rPr>
                          <w:sz w:val="24"/>
                          <w:szCs w:val="24"/>
                        </w:rPr>
                        <w:t xml:space="preserve">osservando la figura e sapendo che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BAD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=82°</m:t>
                        </m:r>
                      </m:oMath>
                      <w:r w:rsidRPr="00FF11D4">
                        <w:rPr>
                          <w:rFonts w:eastAsiaTheme="minorEastAsia"/>
                          <w:sz w:val="24"/>
                          <w:szCs w:val="24"/>
                        </w:rPr>
                        <w:t>,  calcolare la misura degli angoli del quadrilatero</w:t>
                      </w:r>
                      <w:r>
                        <w:rPr>
                          <w:rFonts w:eastAsiaTheme="minorEastAsia"/>
                          <w:sz w:val="24"/>
                          <w:szCs w:val="24"/>
                        </w:rPr>
                        <w:t xml:space="preserve">  ABCD</w:t>
                      </w:r>
                    </w:p>
                    <w:p w:rsidR="00F34C57" w:rsidRDefault="00F34C57" w:rsidP="001F35C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Pr="007C14A7">
        <w:rPr>
          <w:noProof/>
          <w:lang w:eastAsia="it-IT"/>
        </w:rPr>
        <w:drawing>
          <wp:inline distT="0" distB="0" distL="0" distR="0" wp14:anchorId="0693DA94" wp14:editId="713520F3">
            <wp:extent cx="3837234" cy="312420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38744" cy="312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1D4" w:rsidRPr="001F35C7" w:rsidRDefault="007C14A7" w:rsidP="001F35C7">
      <w:pPr>
        <w:pStyle w:val="Paragrafoelenco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:rsidR="00FF11D4" w:rsidRDefault="00FF11D4" w:rsidP="00FF11D4">
      <w:pPr>
        <w:pStyle w:val="Paragrafoelenco"/>
        <w:tabs>
          <w:tab w:val="left" w:pos="142"/>
        </w:tabs>
        <w:ind w:left="1440"/>
        <w:rPr>
          <w:rFonts w:eastAsiaTheme="minorEastAsia"/>
          <w:sz w:val="24"/>
          <w:szCs w:val="24"/>
        </w:rPr>
      </w:pPr>
    </w:p>
    <w:p w:rsidR="00FF11D4" w:rsidRDefault="001F35C7" w:rsidP="00FF11D4">
      <w:pPr>
        <w:pStyle w:val="Paragrafoelenco"/>
        <w:numPr>
          <w:ilvl w:val="0"/>
          <w:numId w:val="6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>a)I numeri della tombola sono da 1 a 90.  Estraendo un numero a caso, qual è la probabilità che sia:</w:t>
      </w:r>
    </w:p>
    <w:p w:rsidR="001F35C7" w:rsidRDefault="001F35C7" w:rsidP="001F35C7">
      <w:pPr>
        <w:pStyle w:val="Paragrafoelenco"/>
        <w:numPr>
          <w:ilvl w:val="0"/>
          <w:numId w:val="9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un multiplo di 3? _________________________________</w:t>
      </w:r>
    </w:p>
    <w:p w:rsidR="001F35C7" w:rsidRDefault="001F35C7" w:rsidP="001F35C7">
      <w:pPr>
        <w:pStyle w:val="Paragrafoelenco"/>
        <w:numPr>
          <w:ilvl w:val="0"/>
          <w:numId w:val="9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un multiplo di 5? __________________________________</w:t>
      </w:r>
    </w:p>
    <w:p w:rsidR="001F35C7" w:rsidRDefault="001F35C7" w:rsidP="001F35C7">
      <w:pPr>
        <w:pStyle w:val="Paragrafoelenco"/>
        <w:numPr>
          <w:ilvl w:val="0"/>
          <w:numId w:val="9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un multiplo di 15? __________________________________</w:t>
      </w:r>
    </w:p>
    <w:p w:rsidR="001F35C7" w:rsidRDefault="00041203" w:rsidP="001F35C7">
      <w:pPr>
        <w:pStyle w:val="Paragrafoelenco"/>
        <w:numPr>
          <w:ilvl w:val="0"/>
          <w:numId w:val="8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Se estraggo prima  il 90 e, senza reimmetterlo, estraggo un secondo numero qual è la probabilità  che quest’ultimo  sia un numero </w:t>
      </w:r>
      <w:r w:rsidR="00342416">
        <w:rPr>
          <w:sz w:val="24"/>
          <w:szCs w:val="24"/>
        </w:rPr>
        <w:t>dis</w:t>
      </w:r>
      <w:r>
        <w:rPr>
          <w:sz w:val="24"/>
          <w:szCs w:val="24"/>
        </w:rPr>
        <w:t>pari? ________________________________________</w:t>
      </w:r>
    </w:p>
    <w:p w:rsidR="00041203" w:rsidRDefault="00041203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041203" w:rsidRDefault="00041203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041203" w:rsidRPr="00473065" w:rsidRDefault="00A346BF" w:rsidP="00041203">
      <w:pPr>
        <w:pStyle w:val="Paragrafoelenco"/>
        <w:numPr>
          <w:ilvl w:val="0"/>
          <w:numId w:val="6"/>
        </w:numPr>
        <w:tabs>
          <w:tab w:val="left" w:pos="142"/>
        </w:tabs>
        <w:spacing w:line="360" w:lineRule="auto"/>
        <w:rPr>
          <w:rStyle w:val="apple-converted-space"/>
          <w:sz w:val="24"/>
          <w:szCs w:val="24"/>
        </w:rPr>
      </w:pPr>
      <w:r w:rsidRPr="00473065">
        <w:rPr>
          <w:rFonts w:ascii="Arial" w:hAnsi="Arial" w:cs="Arial"/>
          <w:shd w:val="clear" w:color="auto" w:fill="FFFFFF"/>
        </w:rPr>
        <w:lastRenderedPageBreak/>
        <w:t>La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 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>distanza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 </w:t>
      </w:r>
      <w:r w:rsidRPr="00473065">
        <w:rPr>
          <w:rFonts w:ascii="Arial" w:hAnsi="Arial" w:cs="Arial"/>
          <w:shd w:val="clear" w:color="auto" w:fill="FFFFFF"/>
        </w:rPr>
        <w:t>chilometrica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 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tra </w:t>
      </w:r>
      <w:r w:rsidR="0080372C"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Pesaro 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 e Ancona </w:t>
      </w:r>
      <w:r w:rsidRPr="00473065">
        <w:rPr>
          <w:rStyle w:val="Enfasicorsivo"/>
          <w:rFonts w:ascii="Arial" w:hAnsi="Arial" w:cs="Arial"/>
          <w:b/>
          <w:bCs/>
          <w:i w:val="0"/>
          <w:iCs w:val="0"/>
          <w:shd w:val="clear" w:color="auto" w:fill="FFFFFF"/>
        </w:rPr>
        <w:t>in linea d' aria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 è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 </w:t>
      </w:r>
      <w:r w:rsidR="0080372C" w:rsidRPr="00473065">
        <w:rPr>
          <w:rFonts w:ascii="Arial" w:hAnsi="Arial" w:cs="Arial"/>
          <w:shd w:val="clear" w:color="auto" w:fill="FFFFFF"/>
        </w:rPr>
        <w:t xml:space="preserve">di 60 </w:t>
      </w:r>
      <w:r w:rsidRPr="00473065">
        <w:rPr>
          <w:rFonts w:ascii="Arial" w:hAnsi="Arial" w:cs="Arial"/>
          <w:shd w:val="clear" w:color="auto" w:fill="FFFFFF"/>
        </w:rPr>
        <w:t xml:space="preserve"> km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 xml:space="preserve"> . </w:t>
      </w:r>
    </w:p>
    <w:p w:rsidR="00A346BF" w:rsidRPr="00473065" w:rsidRDefault="00A346BF" w:rsidP="003009B5">
      <w:pPr>
        <w:pStyle w:val="Paragrafoelenco"/>
        <w:tabs>
          <w:tab w:val="left" w:pos="142"/>
        </w:tabs>
        <w:spacing w:line="360" w:lineRule="auto"/>
        <w:rPr>
          <w:rStyle w:val="apple-converted-space"/>
          <w:sz w:val="24"/>
          <w:szCs w:val="24"/>
        </w:rPr>
      </w:pPr>
      <w:r w:rsidRPr="00473065">
        <w:rPr>
          <w:rStyle w:val="apple-converted-space"/>
          <w:rFonts w:ascii="Arial" w:hAnsi="Arial" w:cs="Arial"/>
          <w:shd w:val="clear" w:color="auto" w:fill="FFFFFF"/>
        </w:rPr>
        <w:t xml:space="preserve">Dopo aver misurato nella cartina qui sotto riportata la distanza in linea d’aria tra </w:t>
      </w:r>
      <w:r w:rsidR="0080372C" w:rsidRPr="00473065">
        <w:rPr>
          <w:rStyle w:val="apple-converted-space"/>
          <w:rFonts w:ascii="Arial" w:hAnsi="Arial" w:cs="Arial"/>
          <w:shd w:val="clear" w:color="auto" w:fill="FFFFFF"/>
        </w:rPr>
        <w:t xml:space="preserve">Pesaro 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 xml:space="preserve"> e Ancona</w:t>
      </w:r>
      <w:r w:rsidR="0080372C" w:rsidRPr="00473065">
        <w:rPr>
          <w:rStyle w:val="apple-converted-space"/>
          <w:rFonts w:ascii="Arial" w:hAnsi="Arial" w:cs="Arial"/>
          <w:shd w:val="clear" w:color="auto" w:fill="FFFFFF"/>
        </w:rPr>
        <w:t xml:space="preserve"> ( in cm e senza cifre decimali) 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, stabilire:la scala di riduzione della cartina;</w:t>
      </w:r>
    </w:p>
    <w:p w:rsidR="002244E6" w:rsidRPr="00AA6AB4" w:rsidRDefault="00A346BF" w:rsidP="00AA6AB4">
      <w:pPr>
        <w:pStyle w:val="Paragrafoelenco"/>
        <w:numPr>
          <w:ilvl w:val="0"/>
          <w:numId w:val="10"/>
        </w:numPr>
        <w:tabs>
          <w:tab w:val="left" w:pos="142"/>
        </w:tabs>
        <w:spacing w:line="360" w:lineRule="auto"/>
        <w:ind w:left="0" w:firstLine="720"/>
        <w:rPr>
          <w:rStyle w:val="Enfasicorsivo"/>
          <w:i w:val="0"/>
          <w:iCs w:val="0"/>
          <w:sz w:val="24"/>
          <w:szCs w:val="24"/>
        </w:rPr>
      </w:pPr>
      <w:r w:rsidRPr="00473065">
        <w:rPr>
          <w:rFonts w:ascii="Arial" w:hAnsi="Arial" w:cs="Arial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150D3C" wp14:editId="13A96B53">
                <wp:simplePos x="0" y="0"/>
                <wp:positionH relativeFrom="column">
                  <wp:posOffset>3480435</wp:posOffset>
                </wp:positionH>
                <wp:positionV relativeFrom="paragraph">
                  <wp:posOffset>274955</wp:posOffset>
                </wp:positionV>
                <wp:extent cx="3171825" cy="3476625"/>
                <wp:effectExtent l="0" t="0" r="28575" b="28575"/>
                <wp:wrapNone/>
                <wp:docPr id="17" name="Casella di tes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476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17" o:spid="_x0000_s1040" type="#_x0000_t202" style="position:absolute;left:0;text-align:left;margin-left:274.05pt;margin-top:21.65pt;width:249.75pt;height:27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" fillcolor="white [3201]" strokeweight=".5pt">
                <v:textbox>
                  <w:txbxContent>
                    <w:p w:rsidR="00F34C57" w:rsidRDefault="00F34C57"/>
                  </w:txbxContent>
                </v:textbox>
              </v:shape>
            </w:pict>
          </mc:Fallback>
        </mc:AlternateContent>
      </w:r>
      <w:r w:rsidR="0080372C"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la 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>distanza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 </w:t>
      </w:r>
      <w:r w:rsidRPr="00473065">
        <w:rPr>
          <w:rFonts w:ascii="Arial" w:hAnsi="Arial" w:cs="Arial"/>
          <w:shd w:val="clear" w:color="auto" w:fill="FFFFFF"/>
        </w:rPr>
        <w:t>chilometrica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 xml:space="preserve">  </w:t>
      </w:r>
      <w:r w:rsidRPr="00473065">
        <w:rPr>
          <w:rStyle w:val="Enfasicorsivo"/>
          <w:rFonts w:ascii="Arial" w:hAnsi="Arial" w:cs="Arial"/>
          <w:b/>
          <w:bCs/>
          <w:i w:val="0"/>
          <w:iCs w:val="0"/>
          <w:shd w:val="clear" w:color="auto" w:fill="FFFFFF"/>
        </w:rPr>
        <w:t xml:space="preserve">in linea d' aria 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 tra Macerata e Urbino</w:t>
      </w:r>
      <w:r>
        <w:rPr>
          <w:noProof/>
          <w:lang w:eastAsia="it-IT"/>
        </w:rPr>
        <w:drawing>
          <wp:inline distT="0" distB="0" distL="0" distR="0" wp14:anchorId="77F0DD4C" wp14:editId="6E66ACBC">
            <wp:extent cx="3346751" cy="3190875"/>
            <wp:effectExtent l="0" t="0" r="6350" b="0"/>
            <wp:docPr id="16" name="Immagine 16" descr="http://newsite.istruzioneformazionelavoro.marche.it/layout/cartina_march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wsite.istruzioneformazionelavoro.marche.it/layout/cartina_marche3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6751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6AB4" w:rsidRPr="00AA6AB4" w:rsidRDefault="00AA6AB4" w:rsidP="00AA6AB4">
      <w:pPr>
        <w:pStyle w:val="Paragrafoelenco"/>
        <w:tabs>
          <w:tab w:val="left" w:pos="142"/>
        </w:tabs>
        <w:spacing w:line="360" w:lineRule="auto"/>
        <w:rPr>
          <w:sz w:val="24"/>
          <w:szCs w:val="24"/>
        </w:rPr>
      </w:pPr>
    </w:p>
    <w:p w:rsidR="00AA6AB4" w:rsidRPr="00AA6AB4" w:rsidRDefault="002244E6" w:rsidP="00AA6AB4">
      <w:pPr>
        <w:pStyle w:val="Paragrafoelenco"/>
        <w:numPr>
          <w:ilvl w:val="0"/>
          <w:numId w:val="6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In una scuola con   200  alunni si è svolta un’indagine sul numero dei componenti delle rispettive famiglie; i risultati sono i seguenti:</w:t>
      </w:r>
      <w:r w:rsidR="00AA6AB4">
        <w:rPr>
          <w:sz w:val="24"/>
          <w:szCs w:val="24"/>
        </w:rPr>
        <w:t xml:space="preserve"> </w:t>
      </w:r>
      <w:r w:rsidRPr="00AA6AB4">
        <w:rPr>
          <w:sz w:val="24"/>
          <w:szCs w:val="24"/>
        </w:rPr>
        <w:t>il 1</w:t>
      </w:r>
      <w:r w:rsidR="00AA6AB4" w:rsidRPr="00AA6AB4">
        <w:rPr>
          <w:sz w:val="24"/>
          <w:szCs w:val="24"/>
        </w:rPr>
        <w:t>5</w:t>
      </w:r>
      <w:r w:rsidRPr="00AA6AB4">
        <w:rPr>
          <w:sz w:val="24"/>
          <w:szCs w:val="24"/>
        </w:rPr>
        <w:t>% dei nuclei familiari è composto da 3 persone</w:t>
      </w:r>
      <w:r w:rsidR="00AA6AB4">
        <w:rPr>
          <w:sz w:val="24"/>
          <w:szCs w:val="24"/>
        </w:rPr>
        <w:t xml:space="preserve">, </w:t>
      </w:r>
      <w:r w:rsidRPr="00AA6AB4">
        <w:rPr>
          <w:sz w:val="24"/>
          <w:szCs w:val="24"/>
        </w:rPr>
        <w:t>il 45%  da 4 per</w:t>
      </w:r>
      <w:r w:rsidR="00AA6AB4">
        <w:rPr>
          <w:sz w:val="24"/>
          <w:szCs w:val="24"/>
        </w:rPr>
        <w:t xml:space="preserve">sone, </w:t>
      </w:r>
      <w:r w:rsidR="00AA6AB4" w:rsidRPr="00AA6AB4">
        <w:rPr>
          <w:sz w:val="24"/>
          <w:szCs w:val="24"/>
        </w:rPr>
        <w:t>il 30% da 5 persone</w:t>
      </w:r>
      <w:r w:rsidR="00AA6AB4">
        <w:rPr>
          <w:sz w:val="24"/>
          <w:szCs w:val="24"/>
        </w:rPr>
        <w:t xml:space="preserve"> e </w:t>
      </w:r>
      <w:r w:rsidR="00AA6AB4" w:rsidRPr="00AA6AB4">
        <w:rPr>
          <w:sz w:val="24"/>
          <w:szCs w:val="24"/>
        </w:rPr>
        <w:t>il restante da 6 persone.</w:t>
      </w:r>
    </w:p>
    <w:p w:rsidR="00AA6AB4" w:rsidRDefault="00AA6AB4" w:rsidP="00AA6AB4">
      <w:pPr>
        <w:pStyle w:val="Paragrafoelenco"/>
        <w:numPr>
          <w:ilvl w:val="0"/>
          <w:numId w:val="12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6B266AE" wp14:editId="2519F4C2">
                <wp:simplePos x="0" y="0"/>
                <wp:positionH relativeFrom="column">
                  <wp:posOffset>2099310</wp:posOffset>
                </wp:positionH>
                <wp:positionV relativeFrom="paragraph">
                  <wp:posOffset>177165</wp:posOffset>
                </wp:positionV>
                <wp:extent cx="4467225" cy="3543300"/>
                <wp:effectExtent l="0" t="0" r="28575" b="19050"/>
                <wp:wrapNone/>
                <wp:docPr id="20" name="Casella di tes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67225" cy="354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>
                            <w:r>
                              <w:t>b) calcolare media, moda  e mediana  della distribuzione in esame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0" o:spid="_x0000_s1041" type="#_x0000_t202" style="position:absolute;left:0;text-align:left;margin-left:165.3pt;margin-top:13.95pt;width:351.75pt;height:27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" fillcolor="white [3201]" strokeweight=".5pt">
                <v:textbox>
                  <w:txbxContent>
                    <w:p w:rsidR="00F34C57" w:rsidRDefault="00F34C57">
                      <w:r>
                        <w:t>b) calcolare media, moda  e mediana  della distribuzione in esame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>rappresentare i dati con un grafico a torta</w:t>
      </w:r>
    </w:p>
    <w:p w:rsidR="00AA6AB4" w:rsidRPr="002244E6" w:rsidRDefault="00342416" w:rsidP="00AA6AB4">
      <w:pPr>
        <w:pStyle w:val="Paragrafoelenco"/>
        <w:tabs>
          <w:tab w:val="left" w:pos="142"/>
        </w:tabs>
        <w:spacing w:line="360" w:lineRule="auto"/>
        <w:ind w:left="-284"/>
        <w:rPr>
          <w:sz w:val="24"/>
          <w:szCs w:val="24"/>
        </w:rPr>
      </w:pPr>
      <w:r w:rsidRPr="00342416">
        <w:rPr>
          <w:sz w:val="24"/>
          <w:szCs w:val="24"/>
        </w:rPr>
        <w:drawing>
          <wp:inline distT="0" distB="0" distL="0" distR="0" wp14:anchorId="728F61EB" wp14:editId="504E9995">
            <wp:extent cx="2187274" cy="2171700"/>
            <wp:effectExtent l="0" t="0" r="381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87131" cy="217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44E6" w:rsidRDefault="002244E6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2244E6" w:rsidRDefault="002244E6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342416" w:rsidRDefault="00342416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80372C" w:rsidRDefault="0080372C" w:rsidP="0080372C">
      <w:pPr>
        <w:pStyle w:val="Paragrafoelenco"/>
        <w:numPr>
          <w:ilvl w:val="0"/>
          <w:numId w:val="6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Si consideri una piramide  a base quadrata e si conduca un piano parallelo alla base che tagli la piramide a metà, ottenendo così due solidi: una piramide e un tronco di piramide</w:t>
      </w:r>
    </w:p>
    <w:p w:rsidR="002244E6" w:rsidRDefault="002244E6" w:rsidP="002244E6">
      <w:pPr>
        <w:pStyle w:val="Paragrafoelenco"/>
        <w:numPr>
          <w:ilvl w:val="0"/>
          <w:numId w:val="11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rappresentare  quanto sopra descritto</w:t>
      </w:r>
    </w:p>
    <w:p w:rsidR="002244E6" w:rsidRDefault="002244E6" w:rsidP="002244E6">
      <w:pPr>
        <w:pStyle w:val="Paragrafoelenco"/>
        <w:numPr>
          <w:ilvl w:val="0"/>
          <w:numId w:val="11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disegnare lo sviluppo piano del tronco di piramide</w:t>
      </w:r>
    </w:p>
    <w:p w:rsidR="002244E6" w:rsidRPr="0080372C" w:rsidRDefault="002244E6" w:rsidP="002244E6">
      <w:pPr>
        <w:pStyle w:val="Paragrafoelenco"/>
        <w:numPr>
          <w:ilvl w:val="0"/>
          <w:numId w:val="11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verificare per il tronco di piramide la relazione di Eulero</w:t>
      </w:r>
    </w:p>
    <w:p w:rsidR="00041203" w:rsidRDefault="002244E6" w:rsidP="002244E6">
      <w:pPr>
        <w:tabs>
          <w:tab w:val="left" w:pos="142"/>
        </w:tabs>
        <w:spacing w:line="360" w:lineRule="auto"/>
        <w:ind w:left="-284"/>
        <w:rPr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4CE9237F" wp14:editId="270394A2">
            <wp:extent cx="5595843" cy="6612076"/>
            <wp:effectExtent l="6350" t="0" r="0" b="0"/>
            <wp:docPr id="18" name="Immagine 18" descr="http://albtex.files.wordpress.com/2012/11/foglio_2-quadretti1c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btex.files.wordpress.com/2012/11/foglio_2-quadretti1c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0" t="10526" r="5077" b="4426"/>
                    <a:stretch/>
                  </pic:blipFill>
                  <pic:spPr bwMode="auto">
                    <a:xfrm rot="16200000">
                      <a:off x="0" y="0"/>
                      <a:ext cx="5597504" cy="661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A06F6" w:rsidRDefault="00CA06F6" w:rsidP="00CA06F6">
      <w:pPr>
        <w:pStyle w:val="Paragrafoelenco"/>
      </w:pPr>
    </w:p>
    <w:p w:rsidR="00CA06F6" w:rsidRDefault="00CA06F6" w:rsidP="00CA06F6">
      <w:pPr>
        <w:tabs>
          <w:tab w:val="left" w:pos="142"/>
        </w:tabs>
        <w:rPr>
          <w:b/>
          <w:sz w:val="24"/>
          <w:szCs w:val="24"/>
        </w:rPr>
      </w:pPr>
      <w:r w:rsidRPr="00841B27">
        <w:rPr>
          <w:b/>
          <w:sz w:val="24"/>
          <w:szCs w:val="24"/>
        </w:rPr>
        <w:t>N.B.: Ad ogni quesito svo</w:t>
      </w:r>
      <w:r>
        <w:rPr>
          <w:b/>
          <w:sz w:val="24"/>
          <w:szCs w:val="24"/>
        </w:rPr>
        <w:t>l</w:t>
      </w:r>
      <w:r w:rsidRPr="00841B27">
        <w:rPr>
          <w:b/>
          <w:sz w:val="24"/>
          <w:szCs w:val="24"/>
        </w:rPr>
        <w:t>to correttamente vengono assegnati 3 punti; per chi sostiene solo questa prova il punteggio verrà poi convertito in 30simi.</w:t>
      </w:r>
    </w:p>
    <w:p w:rsidR="00041203" w:rsidRDefault="00041203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6E0177" w:rsidRDefault="006E0177" w:rsidP="00041203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6E0177" w:rsidRDefault="006E0177" w:rsidP="006E0177">
      <w:pPr>
        <w:jc w:val="center"/>
        <w:rPr>
          <w:b/>
          <w:sz w:val="28"/>
          <w:szCs w:val="28"/>
        </w:rPr>
      </w:pPr>
      <w:r w:rsidRPr="003213A5">
        <w:rPr>
          <w:b/>
          <w:sz w:val="28"/>
          <w:szCs w:val="28"/>
        </w:rPr>
        <w:lastRenderedPageBreak/>
        <w:t>Prova scritta del 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>/0</w:t>
      </w:r>
      <w:r>
        <w:rPr>
          <w:b/>
          <w:sz w:val="28"/>
          <w:szCs w:val="28"/>
        </w:rPr>
        <w:t>7</w:t>
      </w:r>
      <w:r w:rsidRPr="003213A5">
        <w:rPr>
          <w:b/>
          <w:sz w:val="28"/>
          <w:szCs w:val="28"/>
        </w:rPr>
        <w:t xml:space="preserve">/2014 – Moduli </w:t>
      </w:r>
      <w:r>
        <w:rPr>
          <w:b/>
          <w:sz w:val="28"/>
          <w:szCs w:val="28"/>
        </w:rPr>
        <w:t>3</w:t>
      </w:r>
      <w:r w:rsidRPr="003213A5">
        <w:rPr>
          <w:b/>
          <w:sz w:val="28"/>
          <w:szCs w:val="28"/>
        </w:rPr>
        <w:t xml:space="preserve"> e </w:t>
      </w:r>
      <w:r>
        <w:rPr>
          <w:b/>
          <w:sz w:val="28"/>
          <w:szCs w:val="28"/>
        </w:rPr>
        <w:t>4</w:t>
      </w:r>
    </w:p>
    <w:p w:rsidR="006E0177" w:rsidRPr="006E0177" w:rsidRDefault="006E0177" w:rsidP="006E0177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6E0177">
        <w:rPr>
          <w:sz w:val="24"/>
          <w:szCs w:val="24"/>
        </w:rPr>
        <w:t xml:space="preserve">È dato il quadrilatero ABCD in figura; </w:t>
      </w:r>
    </w:p>
    <w:p w:rsidR="006E0177" w:rsidRDefault="006E0177" w:rsidP="006E0177">
      <w:pPr>
        <w:pStyle w:val="Paragrafoelenco"/>
        <w:rPr>
          <w:sz w:val="24"/>
          <w:szCs w:val="24"/>
        </w:rPr>
      </w:pPr>
    </w:p>
    <w:p w:rsidR="006E0177" w:rsidRDefault="006E0177" w:rsidP="006E0177">
      <w:pPr>
        <w:pStyle w:val="Paragrafoelenco"/>
        <w:numPr>
          <w:ilvl w:val="0"/>
          <w:numId w:val="8"/>
        </w:numPr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04D1AFF" wp14:editId="39118B3E">
                <wp:simplePos x="0" y="0"/>
                <wp:positionH relativeFrom="column">
                  <wp:posOffset>156210</wp:posOffset>
                </wp:positionH>
                <wp:positionV relativeFrom="paragraph">
                  <wp:posOffset>276860</wp:posOffset>
                </wp:positionV>
                <wp:extent cx="6172200" cy="1028700"/>
                <wp:effectExtent l="0" t="0" r="19050" b="19050"/>
                <wp:wrapNone/>
                <wp:docPr id="21" name="Casella di tes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1028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6E017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21" o:spid="_x0000_s1042" type="#_x0000_t202" style="position:absolute;left:0;text-align:left;margin-left:12.3pt;margin-top:21.8pt;width:486pt;height:8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" fillcolor="white [3201]" strokeweight=".5pt">
                <v:textbox>
                  <w:txbxContent>
                    <w:p w:rsidR="00F34C57" w:rsidRDefault="00F34C57" w:rsidP="006E0177"/>
                  </w:txbxContent>
                </v:textbox>
              </v:shape>
            </w:pict>
          </mc:Fallback>
        </mc:AlternateContent>
      </w:r>
      <w:r>
        <w:rPr>
          <w:sz w:val="24"/>
          <w:szCs w:val="24"/>
        </w:rPr>
        <w:t>Definire la simmetria centrale.</w:t>
      </w:r>
    </w:p>
    <w:p w:rsidR="006E0177" w:rsidRDefault="006E0177" w:rsidP="006E0177">
      <w:pPr>
        <w:rPr>
          <w:sz w:val="24"/>
          <w:szCs w:val="24"/>
        </w:rPr>
      </w:pPr>
    </w:p>
    <w:p w:rsidR="006E0177" w:rsidRDefault="006E0177" w:rsidP="006E0177">
      <w:pPr>
        <w:rPr>
          <w:sz w:val="24"/>
          <w:szCs w:val="24"/>
        </w:rPr>
      </w:pPr>
    </w:p>
    <w:p w:rsidR="006E0177" w:rsidRPr="00FF11D4" w:rsidRDefault="006E0177" w:rsidP="006E0177">
      <w:pPr>
        <w:rPr>
          <w:sz w:val="24"/>
          <w:szCs w:val="24"/>
        </w:rPr>
      </w:pPr>
    </w:p>
    <w:p w:rsidR="006E0177" w:rsidRPr="00FF11D4" w:rsidRDefault="006E0177" w:rsidP="006E0177">
      <w:pPr>
        <w:ind w:left="709"/>
        <w:rPr>
          <w:sz w:val="24"/>
          <w:szCs w:val="24"/>
        </w:rPr>
      </w:pPr>
      <w:r w:rsidRPr="00FF11D4">
        <w:rPr>
          <w:sz w:val="24"/>
          <w:szCs w:val="24"/>
        </w:rPr>
        <w:t xml:space="preserve"> </w:t>
      </w:r>
      <w:r>
        <w:rPr>
          <w:sz w:val="24"/>
          <w:szCs w:val="24"/>
        </w:rPr>
        <w:t>b)</w:t>
      </w:r>
      <w:r w:rsidRPr="00FF11D4">
        <w:rPr>
          <w:sz w:val="24"/>
          <w:szCs w:val="24"/>
        </w:rPr>
        <w:t xml:space="preserve">Disegnare la figura simmetrica di quella data rispetto al punto </w:t>
      </w:r>
      <w:r>
        <w:rPr>
          <w:sz w:val="24"/>
          <w:szCs w:val="24"/>
        </w:rPr>
        <w:t>B</w:t>
      </w:r>
    </w:p>
    <w:p w:rsidR="00F34C57" w:rsidRDefault="006E0177" w:rsidP="00F34C57">
      <w:pPr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06D9FDB" wp14:editId="489A6C73">
                <wp:simplePos x="0" y="0"/>
                <wp:positionH relativeFrom="column">
                  <wp:posOffset>3842385</wp:posOffset>
                </wp:positionH>
                <wp:positionV relativeFrom="paragraph">
                  <wp:posOffset>163195</wp:posOffset>
                </wp:positionV>
                <wp:extent cx="2819400" cy="3048000"/>
                <wp:effectExtent l="0" t="0" r="19050" b="19050"/>
                <wp:wrapNone/>
                <wp:docPr id="22" name="Casella di tes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048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6E0177">
                            <w:pPr>
                              <w:pStyle w:val="Paragrafoelenco"/>
                              <w:tabs>
                                <w:tab w:val="left" w:pos="142"/>
                              </w:tabs>
                              <w:ind w:left="0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c)</w:t>
                            </w:r>
                            <w:r w:rsidRPr="00FF11D4">
                              <w:rPr>
                                <w:sz w:val="24"/>
                                <w:szCs w:val="24"/>
                              </w:rPr>
                              <w:t xml:space="preserve">osservando la figura e sapendo che </w:t>
                            </w:r>
                            <m:oMath>
                              <m:acc>
                                <m:accPr>
                                  <m:ctrlPr>
                                    <w:rPr>
                                      <w:rFonts w:ascii="Cambria Math" w:hAnsi="Cambria Math"/>
                                      <w:i/>
                                      <w:sz w:val="24"/>
                                      <w:szCs w:val="24"/>
                                    </w:rPr>
                                  </m:ctrlPr>
                                </m:accPr>
                                <m:e>
                                  <m:r>
                                    <w:rPr>
                                      <w:rFonts w:ascii="Cambria Math" w:hAnsi="Cambria Math"/>
                                      <w:sz w:val="24"/>
                                      <w:szCs w:val="24"/>
                                    </w:rPr>
                                    <m:t>CDA</m:t>
                                  </m:r>
                                </m:e>
                              </m:acc>
                              <m:r>
                                <w:rPr>
                                  <w:rFonts w:ascii="Cambria Math" w:hAnsi="Cambria Math"/>
                                  <w:sz w:val="24"/>
                                  <w:szCs w:val="24"/>
                                </w:rPr>
                                <m:t>=67°</m:t>
                              </m:r>
                            </m:oMath>
                            <w:r w:rsidRPr="00FF11D4"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>,  calcolare la misura degli angoli del quadrilatero</w:t>
                            </w:r>
                            <w:r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  <w:t xml:space="preserve">  ABCD</w:t>
                            </w:r>
                          </w:p>
                          <w:p w:rsidR="00F34C57" w:rsidRDefault="00F34C57" w:rsidP="006E017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2" o:spid="_x0000_s1043" type="#_x0000_t202" style="position:absolute;margin-left:302.55pt;margin-top:12.85pt;width:222pt;height:240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" fillcolor="white [3201]" strokeweight=".5pt">
                <v:textbox>
                  <w:txbxContent>
                    <w:p w:rsidR="00F34C57" w:rsidRDefault="00F34C57" w:rsidP="006E0177">
                      <w:pPr>
                        <w:pStyle w:val="Paragrafoelenco"/>
                        <w:tabs>
                          <w:tab w:val="left" w:pos="142"/>
                        </w:tabs>
                        <w:ind w:left="0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c)</w:t>
                      </w:r>
                      <w:r w:rsidRPr="00FF11D4">
                        <w:rPr>
                          <w:sz w:val="24"/>
                          <w:szCs w:val="24"/>
                        </w:rPr>
                        <w:t xml:space="preserve">osservando la figura e sapendo che </w:t>
                      </w:r>
                      <m:oMath>
                        <m:acc>
                          <m:acc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CDA</m:t>
                            </m:r>
                          </m:e>
                        </m:acc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=67°</m:t>
                        </m:r>
                      </m:oMath>
                      <w:r w:rsidRPr="00FF11D4">
                        <w:rPr>
                          <w:rFonts w:eastAsiaTheme="minorEastAsia"/>
                          <w:sz w:val="24"/>
                          <w:szCs w:val="24"/>
                        </w:rPr>
                        <w:t>,  calcolare la misura degli angoli del quadrilatero</w:t>
                      </w:r>
                      <w:r>
                        <w:rPr>
                          <w:rFonts w:eastAsiaTheme="minorEastAsia"/>
                          <w:sz w:val="24"/>
                          <w:szCs w:val="24"/>
                        </w:rPr>
                        <w:t xml:space="preserve">  ABCD</w:t>
                      </w:r>
                    </w:p>
                    <w:p w:rsidR="00F34C57" w:rsidRDefault="00F34C57" w:rsidP="006E0177">
                      <w:pPr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 w:rsidRPr="006E0177">
        <w:rPr>
          <w:noProof/>
          <w:lang w:eastAsia="it-IT"/>
        </w:rPr>
        <w:t xml:space="preserve"> </w:t>
      </w:r>
      <w:r w:rsidRPr="006E0177">
        <w:rPr>
          <w:sz w:val="24"/>
          <w:szCs w:val="24"/>
        </w:rPr>
        <w:drawing>
          <wp:inline distT="0" distB="0" distL="0" distR="0" wp14:anchorId="673F5416" wp14:editId="0389C7CE">
            <wp:extent cx="3346190" cy="3286125"/>
            <wp:effectExtent l="0" t="0" r="6985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346188" cy="3286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0177" w:rsidRPr="00F34C57" w:rsidRDefault="006E0177" w:rsidP="00F34C57">
      <w:pPr>
        <w:pStyle w:val="Paragrafoelenco"/>
        <w:numPr>
          <w:ilvl w:val="0"/>
          <w:numId w:val="14"/>
        </w:numPr>
        <w:rPr>
          <w:sz w:val="24"/>
          <w:szCs w:val="24"/>
        </w:rPr>
      </w:pPr>
      <w:r w:rsidRPr="00F34C57">
        <w:rPr>
          <w:sz w:val="24"/>
          <w:szCs w:val="24"/>
        </w:rPr>
        <w:t>In una scuola con   200  alunni si è svolta un’indagine sul numero dei componenti delle rispettive famiglie; i risultati sono i seguenti: il 20% dei nuclei familiari è composto da 3 persone, il 40%  da 4 persone, il 35% da 5 persone e il restante da 6 persone.</w:t>
      </w:r>
    </w:p>
    <w:p w:rsidR="006E0177" w:rsidRPr="006E0177" w:rsidRDefault="006E0177" w:rsidP="006E0177">
      <w:pPr>
        <w:pStyle w:val="Paragrafoelenco"/>
        <w:numPr>
          <w:ilvl w:val="0"/>
          <w:numId w:val="13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6D700B1" wp14:editId="31427DD0">
                <wp:simplePos x="0" y="0"/>
                <wp:positionH relativeFrom="column">
                  <wp:posOffset>1813560</wp:posOffset>
                </wp:positionH>
                <wp:positionV relativeFrom="paragraph">
                  <wp:posOffset>173355</wp:posOffset>
                </wp:positionV>
                <wp:extent cx="4752975" cy="3543300"/>
                <wp:effectExtent l="0" t="0" r="28575" b="19050"/>
                <wp:wrapNone/>
                <wp:docPr id="25" name="Casella di tes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354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6E0177">
                            <w:r>
                              <w:t>b) calcolare media, moda  e mediana  della distribuzione in esame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5" o:spid="_x0000_s1044" type="#_x0000_t202" style="position:absolute;left:0;text-align:left;margin-left:142.8pt;margin-top:13.65pt;width:374.25pt;height:27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" fillcolor="white [3201]" strokeweight=".5pt">
                <v:textbox>
                  <w:txbxContent>
                    <w:p w:rsidR="00F34C57" w:rsidRDefault="00F34C57" w:rsidP="006E0177">
                      <w:r>
                        <w:t>b) calcolare media, moda  e mediana  della distribuzione in esame</w:t>
                      </w:r>
                    </w:p>
                  </w:txbxContent>
                </v:textbox>
              </v:shape>
            </w:pict>
          </mc:Fallback>
        </mc:AlternateContent>
      </w:r>
      <w:r w:rsidRPr="006E0177">
        <w:rPr>
          <w:sz w:val="24"/>
          <w:szCs w:val="24"/>
        </w:rPr>
        <w:t>rappresentare i dati con un grafico a torta</w:t>
      </w:r>
    </w:p>
    <w:p w:rsidR="00342416" w:rsidRDefault="00342416" w:rsidP="00F34C57">
      <w:pPr>
        <w:pStyle w:val="Paragrafoelenco"/>
        <w:tabs>
          <w:tab w:val="left" w:pos="142"/>
        </w:tabs>
        <w:spacing w:line="360" w:lineRule="auto"/>
        <w:ind w:left="-284"/>
        <w:rPr>
          <w:sz w:val="24"/>
          <w:szCs w:val="24"/>
        </w:rPr>
      </w:pPr>
      <w:r w:rsidRPr="00342416">
        <w:rPr>
          <w:sz w:val="24"/>
          <w:szCs w:val="24"/>
        </w:rPr>
        <w:drawing>
          <wp:inline distT="0" distB="0" distL="0" distR="0" wp14:anchorId="66D5C647" wp14:editId="32247F44">
            <wp:extent cx="1866900" cy="1853607"/>
            <wp:effectExtent l="0" t="0" r="0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868888" cy="1855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2416" w:rsidRDefault="00342416" w:rsidP="00342416">
      <w:pPr>
        <w:pStyle w:val="Paragrafoelenco"/>
        <w:numPr>
          <w:ilvl w:val="0"/>
          <w:numId w:val="14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Si consideri una piramide  a base triangolare e si conduca un piano parallelo alla base che tagli la piramide a metà, ottenendo così due solidi: una piramide e un tronco di piramide</w:t>
      </w:r>
    </w:p>
    <w:p w:rsidR="00342416" w:rsidRDefault="00342416" w:rsidP="00342416">
      <w:pPr>
        <w:pStyle w:val="Paragrafoelenco"/>
        <w:numPr>
          <w:ilvl w:val="0"/>
          <w:numId w:val="11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rappresentare  quanto sopra descritto</w:t>
      </w:r>
    </w:p>
    <w:p w:rsidR="00342416" w:rsidRDefault="00342416" w:rsidP="00342416">
      <w:pPr>
        <w:pStyle w:val="Paragrafoelenco"/>
        <w:numPr>
          <w:ilvl w:val="0"/>
          <w:numId w:val="11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disegnare lo sviluppo piano del tronco di piramide</w:t>
      </w:r>
    </w:p>
    <w:p w:rsidR="00342416" w:rsidRPr="0080372C" w:rsidRDefault="00342416" w:rsidP="00342416">
      <w:pPr>
        <w:pStyle w:val="Paragrafoelenco"/>
        <w:numPr>
          <w:ilvl w:val="0"/>
          <w:numId w:val="11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verificare per il tronco di piramide la relazione di Eulero</w:t>
      </w:r>
    </w:p>
    <w:p w:rsidR="00342416" w:rsidRDefault="00342416" w:rsidP="00342416">
      <w:pPr>
        <w:tabs>
          <w:tab w:val="left" w:pos="142"/>
        </w:tabs>
        <w:spacing w:line="360" w:lineRule="auto"/>
        <w:ind w:left="-284"/>
        <w:rPr>
          <w:sz w:val="24"/>
          <w:szCs w:val="24"/>
        </w:rPr>
      </w:pPr>
      <w:r>
        <w:rPr>
          <w:noProof/>
          <w:lang w:eastAsia="it-IT"/>
        </w:rPr>
        <w:drawing>
          <wp:inline distT="0" distB="0" distL="0" distR="0" wp14:anchorId="00C6616A" wp14:editId="5593BE9A">
            <wp:extent cx="5595843" cy="6612076"/>
            <wp:effectExtent l="6350" t="0" r="0" b="0"/>
            <wp:docPr id="27" name="Immagine 27" descr="http://albtex.files.wordpress.com/2012/11/foglio_2-quadretti1cm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btex.files.wordpress.com/2012/11/foglio_2-quadretti1cm.gif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30" t="10526" r="5077" b="4426"/>
                    <a:stretch/>
                  </pic:blipFill>
                  <pic:spPr bwMode="auto">
                    <a:xfrm rot="16200000">
                      <a:off x="0" y="0"/>
                      <a:ext cx="5597504" cy="6614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42416" w:rsidRDefault="00342416" w:rsidP="00342416">
      <w:pPr>
        <w:tabs>
          <w:tab w:val="left" w:pos="142"/>
        </w:tabs>
        <w:spacing w:line="360" w:lineRule="auto"/>
        <w:ind w:left="-284"/>
        <w:rPr>
          <w:sz w:val="24"/>
          <w:szCs w:val="24"/>
        </w:rPr>
      </w:pPr>
    </w:p>
    <w:p w:rsidR="00342416" w:rsidRDefault="00342416" w:rsidP="00342416">
      <w:pPr>
        <w:tabs>
          <w:tab w:val="left" w:pos="142"/>
        </w:tabs>
        <w:spacing w:line="360" w:lineRule="auto"/>
        <w:ind w:left="-284"/>
        <w:rPr>
          <w:sz w:val="24"/>
          <w:szCs w:val="24"/>
        </w:rPr>
      </w:pPr>
    </w:p>
    <w:p w:rsidR="00342416" w:rsidRDefault="00342416" w:rsidP="00342416">
      <w:pPr>
        <w:tabs>
          <w:tab w:val="left" w:pos="142"/>
        </w:tabs>
        <w:spacing w:line="360" w:lineRule="auto"/>
        <w:ind w:left="-284"/>
        <w:rPr>
          <w:sz w:val="24"/>
          <w:szCs w:val="24"/>
        </w:rPr>
      </w:pPr>
    </w:p>
    <w:p w:rsidR="00F34C57" w:rsidRDefault="00F34C57" w:rsidP="00342416">
      <w:pPr>
        <w:tabs>
          <w:tab w:val="left" w:pos="142"/>
        </w:tabs>
        <w:spacing w:line="360" w:lineRule="auto"/>
        <w:ind w:left="-284"/>
        <w:rPr>
          <w:sz w:val="24"/>
          <w:szCs w:val="24"/>
        </w:rPr>
      </w:pPr>
    </w:p>
    <w:p w:rsidR="00342416" w:rsidRPr="00342416" w:rsidRDefault="00342416" w:rsidP="00342416">
      <w:pPr>
        <w:pStyle w:val="Paragrafoelenco"/>
        <w:numPr>
          <w:ilvl w:val="0"/>
          <w:numId w:val="14"/>
        </w:numPr>
        <w:tabs>
          <w:tab w:val="left" w:pos="142"/>
        </w:tabs>
        <w:spacing w:line="360" w:lineRule="auto"/>
        <w:rPr>
          <w:rStyle w:val="apple-converted-space"/>
          <w:sz w:val="24"/>
          <w:szCs w:val="24"/>
        </w:rPr>
      </w:pPr>
      <w:r w:rsidRPr="00342416">
        <w:rPr>
          <w:rFonts w:ascii="Arial" w:hAnsi="Arial" w:cs="Arial"/>
          <w:shd w:val="clear" w:color="auto" w:fill="FFFFFF"/>
        </w:rPr>
        <w:lastRenderedPageBreak/>
        <w:t>La</w:t>
      </w:r>
      <w:r w:rsidRPr="00342416">
        <w:rPr>
          <w:rStyle w:val="apple-converted-space"/>
          <w:rFonts w:ascii="Arial" w:hAnsi="Arial" w:cs="Arial"/>
          <w:shd w:val="clear" w:color="auto" w:fill="FFFFFF"/>
        </w:rPr>
        <w:t> </w:t>
      </w:r>
      <w:r w:rsidRPr="00342416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>distanza</w:t>
      </w:r>
      <w:r w:rsidRPr="00342416">
        <w:rPr>
          <w:rStyle w:val="apple-converted-space"/>
          <w:rFonts w:ascii="Arial" w:hAnsi="Arial" w:cs="Arial"/>
          <w:shd w:val="clear" w:color="auto" w:fill="FFFFFF"/>
        </w:rPr>
        <w:t> </w:t>
      </w:r>
      <w:r w:rsidRPr="00342416">
        <w:rPr>
          <w:rFonts w:ascii="Arial" w:hAnsi="Arial" w:cs="Arial"/>
          <w:shd w:val="clear" w:color="auto" w:fill="FFFFFF"/>
        </w:rPr>
        <w:t>chilometrica</w:t>
      </w:r>
      <w:r w:rsidRPr="00342416">
        <w:rPr>
          <w:rStyle w:val="apple-converted-space"/>
          <w:rFonts w:ascii="Arial" w:hAnsi="Arial" w:cs="Arial"/>
          <w:shd w:val="clear" w:color="auto" w:fill="FFFFFF"/>
        </w:rPr>
        <w:t> </w:t>
      </w:r>
      <w:r w:rsidRPr="00342416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tra Pesaro  e Ancona </w:t>
      </w:r>
      <w:r w:rsidRPr="00342416">
        <w:rPr>
          <w:rStyle w:val="Enfasicorsivo"/>
          <w:rFonts w:ascii="Arial" w:hAnsi="Arial" w:cs="Arial"/>
          <w:b/>
          <w:bCs/>
          <w:i w:val="0"/>
          <w:iCs w:val="0"/>
          <w:shd w:val="clear" w:color="auto" w:fill="FFFFFF"/>
        </w:rPr>
        <w:t>in linea d' aria</w:t>
      </w:r>
      <w:r w:rsidRPr="00342416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 è</w:t>
      </w:r>
      <w:r w:rsidRPr="00342416">
        <w:rPr>
          <w:rStyle w:val="apple-converted-space"/>
          <w:rFonts w:ascii="Arial" w:hAnsi="Arial" w:cs="Arial"/>
          <w:shd w:val="clear" w:color="auto" w:fill="FFFFFF"/>
        </w:rPr>
        <w:t> </w:t>
      </w:r>
      <w:r w:rsidRPr="00342416">
        <w:rPr>
          <w:rFonts w:ascii="Arial" w:hAnsi="Arial" w:cs="Arial"/>
          <w:shd w:val="clear" w:color="auto" w:fill="FFFFFF"/>
        </w:rPr>
        <w:t>di 60  km</w:t>
      </w:r>
      <w:r w:rsidRPr="00342416">
        <w:rPr>
          <w:rStyle w:val="apple-converted-space"/>
          <w:rFonts w:ascii="Arial" w:hAnsi="Arial" w:cs="Arial"/>
          <w:shd w:val="clear" w:color="auto" w:fill="FFFFFF"/>
        </w:rPr>
        <w:t xml:space="preserve"> . </w:t>
      </w:r>
    </w:p>
    <w:p w:rsidR="00342416" w:rsidRPr="00473065" w:rsidRDefault="00342416" w:rsidP="00342416">
      <w:pPr>
        <w:pStyle w:val="Paragrafoelenco"/>
        <w:tabs>
          <w:tab w:val="left" w:pos="142"/>
        </w:tabs>
        <w:spacing w:line="360" w:lineRule="auto"/>
        <w:rPr>
          <w:rStyle w:val="apple-converted-space"/>
          <w:sz w:val="24"/>
          <w:szCs w:val="24"/>
        </w:rPr>
      </w:pPr>
      <w:r w:rsidRPr="00473065">
        <w:rPr>
          <w:rStyle w:val="apple-converted-space"/>
          <w:rFonts w:ascii="Arial" w:hAnsi="Arial" w:cs="Arial"/>
          <w:shd w:val="clear" w:color="auto" w:fill="FFFFFF"/>
        </w:rPr>
        <w:t>Dopo aver misurato nella cartina qui sotto riportata la distanza in linea d’aria tra Pesaro  e Ancona ( in cm e senza cifre decimali) , stabilire:</w:t>
      </w:r>
      <w:r>
        <w:rPr>
          <w:rStyle w:val="apple-converted-space"/>
          <w:rFonts w:ascii="Arial" w:hAnsi="Arial" w:cs="Arial"/>
          <w:shd w:val="clear" w:color="auto" w:fill="FFFFFF"/>
        </w:rPr>
        <w:t xml:space="preserve"> a) 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la scala di riduzione della cartina;</w:t>
      </w:r>
    </w:p>
    <w:p w:rsidR="00342416" w:rsidRPr="00AA6AB4" w:rsidRDefault="00342416" w:rsidP="00342416">
      <w:pPr>
        <w:pStyle w:val="Paragrafoelenco"/>
        <w:numPr>
          <w:ilvl w:val="0"/>
          <w:numId w:val="10"/>
        </w:numPr>
        <w:tabs>
          <w:tab w:val="left" w:pos="142"/>
        </w:tabs>
        <w:spacing w:line="360" w:lineRule="auto"/>
        <w:ind w:left="0" w:firstLine="720"/>
        <w:rPr>
          <w:rStyle w:val="Enfasicorsivo"/>
          <w:i w:val="0"/>
          <w:iCs w:val="0"/>
          <w:sz w:val="24"/>
          <w:szCs w:val="24"/>
        </w:rPr>
      </w:pPr>
      <w:r w:rsidRPr="00473065">
        <w:rPr>
          <w:rFonts w:ascii="Arial" w:hAnsi="Arial" w:cs="Arial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B33BA15" wp14:editId="6A76AF70">
                <wp:simplePos x="0" y="0"/>
                <wp:positionH relativeFrom="column">
                  <wp:posOffset>3480435</wp:posOffset>
                </wp:positionH>
                <wp:positionV relativeFrom="paragraph">
                  <wp:posOffset>274955</wp:posOffset>
                </wp:positionV>
                <wp:extent cx="3171825" cy="3476625"/>
                <wp:effectExtent l="0" t="0" r="28575" b="28575"/>
                <wp:wrapNone/>
                <wp:docPr id="28" name="Casella di tes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71825" cy="3476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4C57" w:rsidRDefault="00F34C57" w:rsidP="0034241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28" o:spid="_x0000_s1045" type="#_x0000_t202" style="position:absolute;left:0;text-align:left;margin-left:274.05pt;margin-top:21.65pt;width:249.75pt;height:273.7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" fillcolor="white [3201]" strokeweight=".5pt">
                <v:textbox>
                  <w:txbxContent>
                    <w:p w:rsidR="00F34C57" w:rsidRDefault="00F34C57" w:rsidP="00342416"/>
                  </w:txbxContent>
                </v:textbox>
              </v:shape>
            </w:pict>
          </mc:Fallback>
        </mc:AlternateConten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>la distanza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> </w:t>
      </w:r>
      <w:r w:rsidRPr="00473065">
        <w:rPr>
          <w:rFonts w:ascii="Arial" w:hAnsi="Arial" w:cs="Arial"/>
          <w:shd w:val="clear" w:color="auto" w:fill="FFFFFF"/>
        </w:rPr>
        <w:t>chilometrica</w:t>
      </w:r>
      <w:r w:rsidRPr="00473065">
        <w:rPr>
          <w:rStyle w:val="apple-converted-space"/>
          <w:rFonts w:ascii="Arial" w:hAnsi="Arial" w:cs="Arial"/>
          <w:shd w:val="clear" w:color="auto" w:fill="FFFFFF"/>
        </w:rPr>
        <w:t xml:space="preserve">  </w:t>
      </w:r>
      <w:r w:rsidRPr="00473065">
        <w:rPr>
          <w:rStyle w:val="Enfasicorsivo"/>
          <w:rFonts w:ascii="Arial" w:hAnsi="Arial" w:cs="Arial"/>
          <w:b/>
          <w:bCs/>
          <w:i w:val="0"/>
          <w:iCs w:val="0"/>
          <w:shd w:val="clear" w:color="auto" w:fill="FFFFFF"/>
        </w:rPr>
        <w:t xml:space="preserve">in linea d' aria </w:t>
      </w:r>
      <w:r w:rsidRPr="00473065"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 xml:space="preserve"> tra Macerata e </w:t>
      </w:r>
      <w:r>
        <w:rPr>
          <w:rStyle w:val="Enfasicorsivo"/>
          <w:rFonts w:ascii="Arial" w:hAnsi="Arial" w:cs="Arial"/>
          <w:bCs/>
          <w:i w:val="0"/>
          <w:iCs w:val="0"/>
          <w:shd w:val="clear" w:color="auto" w:fill="FFFFFF"/>
        </w:rPr>
        <w:t>Ascoli Piceno</w:t>
      </w:r>
      <w:r>
        <w:rPr>
          <w:noProof/>
          <w:lang w:eastAsia="it-IT"/>
        </w:rPr>
        <w:drawing>
          <wp:inline distT="0" distB="0" distL="0" distR="0" wp14:anchorId="66354689" wp14:editId="24DFD05C">
            <wp:extent cx="3316780" cy="3162300"/>
            <wp:effectExtent l="0" t="0" r="0" b="0"/>
            <wp:docPr id="29" name="Immagine 29" descr="http://newsite.istruzioneformazionelavoro.marche.it/layout/cartina_marche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newsite.istruzioneformazionelavoro.marche.it/layout/cartina_marche3.gif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678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416" w:rsidRDefault="00342416" w:rsidP="00342416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342416" w:rsidRDefault="00342416" w:rsidP="00342416">
      <w:pPr>
        <w:tabs>
          <w:tab w:val="left" w:pos="142"/>
        </w:tabs>
        <w:spacing w:line="360" w:lineRule="auto"/>
        <w:rPr>
          <w:sz w:val="24"/>
          <w:szCs w:val="24"/>
        </w:rPr>
      </w:pPr>
    </w:p>
    <w:p w:rsidR="00342416" w:rsidRDefault="00342416" w:rsidP="00342416">
      <w:pPr>
        <w:pStyle w:val="Paragrafoelenco"/>
        <w:numPr>
          <w:ilvl w:val="0"/>
          <w:numId w:val="14"/>
        </w:numPr>
        <w:tabs>
          <w:tab w:val="left" w:pos="142"/>
        </w:tabs>
        <w:rPr>
          <w:sz w:val="24"/>
          <w:szCs w:val="24"/>
        </w:rPr>
      </w:pPr>
      <w:r>
        <w:rPr>
          <w:sz w:val="24"/>
          <w:szCs w:val="24"/>
        </w:rPr>
        <w:t>a)I numeri della tombola sono da 1 a 90.  Estraendo un numero a caso, qual è la probabilità che sia:</w:t>
      </w:r>
    </w:p>
    <w:p w:rsidR="00342416" w:rsidRDefault="00342416" w:rsidP="00342416">
      <w:pPr>
        <w:pStyle w:val="Paragrafoelenco"/>
        <w:numPr>
          <w:ilvl w:val="0"/>
          <w:numId w:val="9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un multiplo di 3? _________________________________</w:t>
      </w:r>
    </w:p>
    <w:p w:rsidR="00342416" w:rsidRDefault="00342416" w:rsidP="00342416">
      <w:pPr>
        <w:pStyle w:val="Paragrafoelenco"/>
        <w:numPr>
          <w:ilvl w:val="0"/>
          <w:numId w:val="9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un multiplo di 4? __________________________________</w:t>
      </w:r>
    </w:p>
    <w:p w:rsidR="00342416" w:rsidRDefault="00342416" w:rsidP="00342416">
      <w:pPr>
        <w:pStyle w:val="Paragrafoelenco"/>
        <w:numPr>
          <w:ilvl w:val="0"/>
          <w:numId w:val="9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un multiplo di 12? __________________________________</w:t>
      </w:r>
    </w:p>
    <w:p w:rsidR="00342416" w:rsidRDefault="00342416" w:rsidP="00342416">
      <w:pPr>
        <w:pStyle w:val="Paragrafoelenco"/>
        <w:numPr>
          <w:ilvl w:val="0"/>
          <w:numId w:val="8"/>
        </w:numPr>
        <w:tabs>
          <w:tab w:val="left" w:pos="14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Se estraggo prima  l’89  e, senza reimmetterlo, estraggo un secondo numero qual è la probabilità  che quest’ultimo  sia un numero pari? ________________________________________</w:t>
      </w:r>
    </w:p>
    <w:p w:rsidR="00342416" w:rsidRDefault="00342416" w:rsidP="00342416">
      <w:pPr>
        <w:pStyle w:val="Paragrafoelenco"/>
        <w:tabs>
          <w:tab w:val="left" w:pos="142"/>
        </w:tabs>
        <w:spacing w:line="360" w:lineRule="auto"/>
        <w:ind w:left="786"/>
        <w:rPr>
          <w:sz w:val="24"/>
          <w:szCs w:val="24"/>
        </w:rPr>
      </w:pPr>
    </w:p>
    <w:p w:rsidR="00F34C57" w:rsidRDefault="00F34C57" w:rsidP="00342416">
      <w:pPr>
        <w:tabs>
          <w:tab w:val="left" w:pos="142"/>
        </w:tabs>
        <w:rPr>
          <w:b/>
          <w:sz w:val="24"/>
          <w:szCs w:val="24"/>
        </w:rPr>
      </w:pPr>
    </w:p>
    <w:p w:rsidR="00342416" w:rsidRDefault="00342416" w:rsidP="00342416">
      <w:pPr>
        <w:tabs>
          <w:tab w:val="left" w:pos="142"/>
        </w:tabs>
        <w:rPr>
          <w:b/>
          <w:sz w:val="24"/>
          <w:szCs w:val="24"/>
        </w:rPr>
      </w:pPr>
      <w:r w:rsidRPr="00841B27">
        <w:rPr>
          <w:b/>
          <w:sz w:val="24"/>
          <w:szCs w:val="24"/>
        </w:rPr>
        <w:t>N.B.: Ad ogni quesito svo</w:t>
      </w:r>
      <w:r>
        <w:rPr>
          <w:b/>
          <w:sz w:val="24"/>
          <w:szCs w:val="24"/>
        </w:rPr>
        <w:t>l</w:t>
      </w:r>
      <w:r w:rsidRPr="00841B27">
        <w:rPr>
          <w:b/>
          <w:sz w:val="24"/>
          <w:szCs w:val="24"/>
        </w:rPr>
        <w:t>to correttamente vengono assegnati 3 punti; per chi sostiene solo questa prova il punteggio verrà poi convertito in 30simi.</w:t>
      </w:r>
    </w:p>
    <w:p w:rsidR="00342416" w:rsidRPr="00342416" w:rsidRDefault="00342416" w:rsidP="00342416">
      <w:pPr>
        <w:pStyle w:val="Paragrafoelenco"/>
        <w:tabs>
          <w:tab w:val="left" w:pos="142"/>
        </w:tabs>
        <w:spacing w:line="360" w:lineRule="auto"/>
        <w:ind w:left="786"/>
        <w:rPr>
          <w:sz w:val="24"/>
          <w:szCs w:val="24"/>
        </w:rPr>
      </w:pPr>
    </w:p>
    <w:sectPr w:rsidR="00342416" w:rsidRPr="00342416">
      <w:headerReference w:type="default" r:id="rId33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3D9" w:rsidRDefault="006873D9" w:rsidP="00FE3C3B">
      <w:pPr>
        <w:spacing w:after="0" w:line="240" w:lineRule="auto"/>
      </w:pPr>
      <w:r>
        <w:separator/>
      </w:r>
    </w:p>
  </w:endnote>
  <w:endnote w:type="continuationSeparator" w:id="0">
    <w:p w:rsidR="006873D9" w:rsidRDefault="006873D9" w:rsidP="00FE3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3D9" w:rsidRDefault="006873D9" w:rsidP="00FE3C3B">
      <w:pPr>
        <w:spacing w:after="0" w:line="240" w:lineRule="auto"/>
      </w:pPr>
      <w:r>
        <w:separator/>
      </w:r>
    </w:p>
  </w:footnote>
  <w:footnote w:type="continuationSeparator" w:id="0">
    <w:p w:rsidR="006873D9" w:rsidRDefault="006873D9" w:rsidP="00FE3C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C57" w:rsidRDefault="00F34C57" w:rsidP="00FE3C3B">
    <w:pPr>
      <w:pStyle w:val="Intestazione"/>
      <w:tabs>
        <w:tab w:val="clear" w:pos="4819"/>
        <w:tab w:val="center" w:pos="3119"/>
      </w:tabs>
    </w:pPr>
    <w:r>
      <w:t>Nome _______________________ Cognome   __________________________</w:t>
    </w:r>
    <w:proofErr w:type="spellStart"/>
    <w:r>
      <w:t>Num</w:t>
    </w:r>
    <w:proofErr w:type="spellEnd"/>
    <w:r>
      <w:t>. Matricola___________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B4978"/>
    <w:multiLevelType w:val="hybridMultilevel"/>
    <w:tmpl w:val="2BAE1060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612CA0"/>
    <w:multiLevelType w:val="hybridMultilevel"/>
    <w:tmpl w:val="CEA89CEE"/>
    <w:lvl w:ilvl="0" w:tplc="FD0A2F9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0E75341"/>
    <w:multiLevelType w:val="hybridMultilevel"/>
    <w:tmpl w:val="6B647E46"/>
    <w:lvl w:ilvl="0" w:tplc="773CB31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3F21AD8"/>
    <w:multiLevelType w:val="hybridMultilevel"/>
    <w:tmpl w:val="DC8EDF0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314743"/>
    <w:multiLevelType w:val="hybridMultilevel"/>
    <w:tmpl w:val="4B7EA9F6"/>
    <w:lvl w:ilvl="0" w:tplc="1C904278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3BE1740F"/>
    <w:multiLevelType w:val="hybridMultilevel"/>
    <w:tmpl w:val="2BAE1060"/>
    <w:lvl w:ilvl="0" w:tplc="0410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D2F73C9"/>
    <w:multiLevelType w:val="hybridMultilevel"/>
    <w:tmpl w:val="E83E2CE2"/>
    <w:lvl w:ilvl="0" w:tplc="0410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6E57A3B"/>
    <w:multiLevelType w:val="hybridMultilevel"/>
    <w:tmpl w:val="18AC080A"/>
    <w:lvl w:ilvl="0" w:tplc="8154F06C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D502EED"/>
    <w:multiLevelType w:val="hybridMultilevel"/>
    <w:tmpl w:val="975071AC"/>
    <w:lvl w:ilvl="0" w:tplc="9CF85C68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0B85109"/>
    <w:multiLevelType w:val="hybridMultilevel"/>
    <w:tmpl w:val="C53E7E7A"/>
    <w:lvl w:ilvl="0" w:tplc="95F8F828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8012BDD"/>
    <w:multiLevelType w:val="hybridMultilevel"/>
    <w:tmpl w:val="C8EC9D40"/>
    <w:lvl w:ilvl="0" w:tplc="92B4ACDA">
      <w:start w:val="1"/>
      <w:numFmt w:val="lowerLetter"/>
      <w:lvlText w:val="%1)"/>
      <w:lvlJc w:val="left"/>
      <w:pPr>
        <w:ind w:left="1080" w:hanging="360"/>
      </w:pPr>
      <w:rPr>
        <w:rFonts w:ascii="Arial" w:hAnsi="Arial" w:cs="Arial" w:hint="default"/>
        <w:color w:val="545454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E9B04C5"/>
    <w:multiLevelType w:val="hybridMultilevel"/>
    <w:tmpl w:val="1BC0E680"/>
    <w:lvl w:ilvl="0" w:tplc="4FCE271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75842AC8"/>
    <w:multiLevelType w:val="hybridMultilevel"/>
    <w:tmpl w:val="A1442BA8"/>
    <w:lvl w:ilvl="0" w:tplc="1A5A67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7AB711D8"/>
    <w:multiLevelType w:val="multilevel"/>
    <w:tmpl w:val="1C6E0F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5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C3A20F0"/>
    <w:multiLevelType w:val="hybridMultilevel"/>
    <w:tmpl w:val="EA44F702"/>
    <w:lvl w:ilvl="0" w:tplc="0888C3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3"/>
  </w:num>
  <w:num w:numId="3">
    <w:abstractNumId w:val="9"/>
  </w:num>
  <w:num w:numId="4">
    <w:abstractNumId w:val="13"/>
  </w:num>
  <w:num w:numId="5">
    <w:abstractNumId w:val="14"/>
  </w:num>
  <w:num w:numId="6">
    <w:abstractNumId w:val="5"/>
  </w:num>
  <w:num w:numId="7">
    <w:abstractNumId w:val="7"/>
  </w:num>
  <w:num w:numId="8">
    <w:abstractNumId w:val="1"/>
  </w:num>
  <w:num w:numId="9">
    <w:abstractNumId w:val="8"/>
  </w:num>
  <w:num w:numId="10">
    <w:abstractNumId w:val="10"/>
  </w:num>
  <w:num w:numId="11">
    <w:abstractNumId w:val="2"/>
  </w:num>
  <w:num w:numId="12">
    <w:abstractNumId w:val="11"/>
  </w:num>
  <w:num w:numId="13">
    <w:abstractNumId w:val="4"/>
  </w:num>
  <w:num w:numId="14">
    <w:abstractNumId w:val="1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29D"/>
    <w:rsid w:val="00041203"/>
    <w:rsid w:val="00081D55"/>
    <w:rsid w:val="00083A47"/>
    <w:rsid w:val="00112D10"/>
    <w:rsid w:val="00121ED4"/>
    <w:rsid w:val="00181262"/>
    <w:rsid w:val="001F35C7"/>
    <w:rsid w:val="002244E6"/>
    <w:rsid w:val="00242E6B"/>
    <w:rsid w:val="002511E0"/>
    <w:rsid w:val="00296D4E"/>
    <w:rsid w:val="002C1B7D"/>
    <w:rsid w:val="003009B5"/>
    <w:rsid w:val="00311318"/>
    <w:rsid w:val="00342416"/>
    <w:rsid w:val="003F71B1"/>
    <w:rsid w:val="00436A6C"/>
    <w:rsid w:val="004502A5"/>
    <w:rsid w:val="00473065"/>
    <w:rsid w:val="004B51B8"/>
    <w:rsid w:val="004D3B36"/>
    <w:rsid w:val="00566587"/>
    <w:rsid w:val="006873D9"/>
    <w:rsid w:val="006E0177"/>
    <w:rsid w:val="00736920"/>
    <w:rsid w:val="007A77AE"/>
    <w:rsid w:val="007C14A7"/>
    <w:rsid w:val="0080372C"/>
    <w:rsid w:val="008A3E6C"/>
    <w:rsid w:val="008B1F6F"/>
    <w:rsid w:val="0092035F"/>
    <w:rsid w:val="00953862"/>
    <w:rsid w:val="00A346BF"/>
    <w:rsid w:val="00AA6AB4"/>
    <w:rsid w:val="00CA06F6"/>
    <w:rsid w:val="00D0373E"/>
    <w:rsid w:val="00D15DA4"/>
    <w:rsid w:val="00D9329D"/>
    <w:rsid w:val="00E02351"/>
    <w:rsid w:val="00ED4601"/>
    <w:rsid w:val="00EF44EC"/>
    <w:rsid w:val="00F00B0A"/>
    <w:rsid w:val="00F05ECE"/>
    <w:rsid w:val="00F114A0"/>
    <w:rsid w:val="00F34C57"/>
    <w:rsid w:val="00F36385"/>
    <w:rsid w:val="00FE3C3B"/>
    <w:rsid w:val="00FF1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2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329D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D4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296D4E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FE3C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3C3B"/>
  </w:style>
  <w:style w:type="paragraph" w:styleId="Pidipagina">
    <w:name w:val="footer"/>
    <w:basedOn w:val="Normale"/>
    <w:link w:val="PidipaginaCarattere"/>
    <w:uiPriority w:val="99"/>
    <w:unhideWhenUsed/>
    <w:rsid w:val="00FE3C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3C3B"/>
  </w:style>
  <w:style w:type="character" w:customStyle="1" w:styleId="amount">
    <w:name w:val="amount"/>
    <w:basedOn w:val="Carpredefinitoparagrafo"/>
    <w:rsid w:val="004B51B8"/>
  </w:style>
  <w:style w:type="character" w:customStyle="1" w:styleId="apple-converted-space">
    <w:name w:val="apple-converted-space"/>
    <w:basedOn w:val="Carpredefinitoparagrafo"/>
    <w:rsid w:val="004B51B8"/>
  </w:style>
  <w:style w:type="character" w:customStyle="1" w:styleId="name">
    <w:name w:val="name"/>
    <w:basedOn w:val="Carpredefinitoparagrafo"/>
    <w:rsid w:val="004B51B8"/>
  </w:style>
  <w:style w:type="character" w:styleId="Collegamentoipertestuale">
    <w:name w:val="Hyperlink"/>
    <w:basedOn w:val="Carpredefinitoparagrafo"/>
    <w:uiPriority w:val="99"/>
    <w:semiHidden/>
    <w:unhideWhenUsed/>
    <w:rsid w:val="004B51B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A346B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9329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329D"/>
    <w:pPr>
      <w:ind w:left="720"/>
      <w:contextualSpacing/>
    </w:pPr>
  </w:style>
  <w:style w:type="table" w:styleId="Grigliatabella">
    <w:name w:val="Table Grid"/>
    <w:basedOn w:val="Tabellanormale"/>
    <w:uiPriority w:val="59"/>
    <w:rsid w:val="00D932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96D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96D4E"/>
    <w:rPr>
      <w:rFonts w:ascii="Tahoma" w:hAnsi="Tahoma" w:cs="Tahoma"/>
      <w:sz w:val="16"/>
      <w:szCs w:val="16"/>
    </w:rPr>
  </w:style>
  <w:style w:type="character" w:styleId="Testosegnaposto">
    <w:name w:val="Placeholder Text"/>
    <w:basedOn w:val="Carpredefinitoparagrafo"/>
    <w:uiPriority w:val="99"/>
    <w:semiHidden/>
    <w:rsid w:val="00296D4E"/>
    <w:rPr>
      <w:color w:val="808080"/>
    </w:rPr>
  </w:style>
  <w:style w:type="paragraph" w:styleId="Intestazione">
    <w:name w:val="header"/>
    <w:basedOn w:val="Normale"/>
    <w:link w:val="IntestazioneCarattere"/>
    <w:uiPriority w:val="99"/>
    <w:unhideWhenUsed/>
    <w:rsid w:val="00FE3C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E3C3B"/>
  </w:style>
  <w:style w:type="paragraph" w:styleId="Pidipagina">
    <w:name w:val="footer"/>
    <w:basedOn w:val="Normale"/>
    <w:link w:val="PidipaginaCarattere"/>
    <w:uiPriority w:val="99"/>
    <w:unhideWhenUsed/>
    <w:rsid w:val="00FE3C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E3C3B"/>
  </w:style>
  <w:style w:type="character" w:customStyle="1" w:styleId="amount">
    <w:name w:val="amount"/>
    <w:basedOn w:val="Carpredefinitoparagrafo"/>
    <w:rsid w:val="004B51B8"/>
  </w:style>
  <w:style w:type="character" w:customStyle="1" w:styleId="apple-converted-space">
    <w:name w:val="apple-converted-space"/>
    <w:basedOn w:val="Carpredefinitoparagrafo"/>
    <w:rsid w:val="004B51B8"/>
  </w:style>
  <w:style w:type="character" w:customStyle="1" w:styleId="name">
    <w:name w:val="name"/>
    <w:basedOn w:val="Carpredefinitoparagrafo"/>
    <w:rsid w:val="004B51B8"/>
  </w:style>
  <w:style w:type="character" w:styleId="Collegamentoipertestuale">
    <w:name w:val="Hyperlink"/>
    <w:basedOn w:val="Carpredefinitoparagrafo"/>
    <w:uiPriority w:val="99"/>
    <w:semiHidden/>
    <w:unhideWhenUsed/>
    <w:rsid w:val="004B51B8"/>
    <w:rPr>
      <w:color w:val="0000FF"/>
      <w:u w:val="single"/>
    </w:rPr>
  </w:style>
  <w:style w:type="character" w:styleId="Enfasicorsivo">
    <w:name w:val="Emphasis"/>
    <w:basedOn w:val="Carpredefinitoparagrafo"/>
    <w:uiPriority w:val="20"/>
    <w:qFormat/>
    <w:rsid w:val="00A346B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854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ntointavola.tgcom24.it/cerca.shtml?q=uova" TargetMode="External"/><Relationship Id="rId13" Type="http://schemas.openxmlformats.org/officeDocument/2006/relationships/hyperlink" Target="http://prontointavola.tgcom24.it/cerca.shtml?q=limone" TargetMode="External"/><Relationship Id="rId18" Type="http://schemas.openxmlformats.org/officeDocument/2006/relationships/hyperlink" Target="http://prontointavola.tgcom24.it/cerca.shtml?q=uova" TargetMode="External"/><Relationship Id="rId26" Type="http://schemas.openxmlformats.org/officeDocument/2006/relationships/hyperlink" Target="http://prontointavola.tgcom24.it/cerca.shtml?q=sale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://prontointavola.tgcom24.it/cerca.shtml?q=burro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prontointavola.tgcom24.it/cerca.shtml?q=arancia" TargetMode="External"/><Relationship Id="rId17" Type="http://schemas.openxmlformats.org/officeDocument/2006/relationships/hyperlink" Target="http://prontointavola.tgcom24.it/cerca.shtml?q=zucchero%20a%20velo" TargetMode="External"/><Relationship Id="rId25" Type="http://schemas.openxmlformats.org/officeDocument/2006/relationships/hyperlink" Target="http://prontointavola.tgcom24.it/cerca.shtml?q=lievito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prontointavola.tgcom24.it/cerca.shtml?q=sale" TargetMode="External"/><Relationship Id="rId20" Type="http://schemas.openxmlformats.org/officeDocument/2006/relationships/hyperlink" Target="http://prontointavola.tgcom24.it/cerca.shtml?q=farina" TargetMode="External"/><Relationship Id="rId29" Type="http://schemas.openxmlformats.org/officeDocument/2006/relationships/image" Target="media/image2.gi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rontointavola.tgcom24.it/cerca.shtml?q=burro" TargetMode="External"/><Relationship Id="rId24" Type="http://schemas.openxmlformats.org/officeDocument/2006/relationships/hyperlink" Target="http://prontointavola.tgcom24.it/cerca.shtml?q=vanillina" TargetMode="External"/><Relationship Id="rId32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hyperlink" Target="http://prontointavola.tgcom24.it/cerca.shtml?q=lievito" TargetMode="External"/><Relationship Id="rId23" Type="http://schemas.openxmlformats.org/officeDocument/2006/relationships/hyperlink" Target="http://prontointavola.tgcom24.it/cerca.shtml?q=limone" TargetMode="External"/><Relationship Id="rId28" Type="http://schemas.openxmlformats.org/officeDocument/2006/relationships/image" Target="media/image1.png"/><Relationship Id="rId10" Type="http://schemas.openxmlformats.org/officeDocument/2006/relationships/hyperlink" Target="http://prontointavola.tgcom24.it/cerca.shtml?q=farina" TargetMode="External"/><Relationship Id="rId19" Type="http://schemas.openxmlformats.org/officeDocument/2006/relationships/hyperlink" Target="http://prontointavola.tgcom24.it/cerca.shtml?q=zucchero" TargetMode="External"/><Relationship Id="rId31" Type="http://schemas.openxmlformats.org/officeDocument/2006/relationships/image" Target="media/image4.gif"/><Relationship Id="rId4" Type="http://schemas.openxmlformats.org/officeDocument/2006/relationships/settings" Target="settings.xml"/><Relationship Id="rId9" Type="http://schemas.openxmlformats.org/officeDocument/2006/relationships/hyperlink" Target="http://prontointavola.tgcom24.it/cerca.shtml?q=zucchero" TargetMode="External"/><Relationship Id="rId14" Type="http://schemas.openxmlformats.org/officeDocument/2006/relationships/hyperlink" Target="http://prontointavola.tgcom24.it/cerca.shtml?q=vanillina" TargetMode="External"/><Relationship Id="rId22" Type="http://schemas.openxmlformats.org/officeDocument/2006/relationships/hyperlink" Target="http://prontointavola.tgcom24.it/cerca.shtml?q=arancia" TargetMode="External"/><Relationship Id="rId27" Type="http://schemas.openxmlformats.org/officeDocument/2006/relationships/hyperlink" Target="http://prontointavola.tgcom24.it/cerca.shtml?q=zucchero%20a%20velo" TargetMode="External"/><Relationship Id="rId30" Type="http://schemas.openxmlformats.org/officeDocument/2006/relationships/image" Target="media/image3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1584</TotalTime>
  <Pages>1</Pages>
  <Words>1383</Words>
  <Characters>7886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Doriana</dc:creator>
  <cp:lastModifiedBy>Doriana</cp:lastModifiedBy>
  <cp:revision>14</cp:revision>
  <cp:lastPrinted>2014-07-01T07:18:00Z</cp:lastPrinted>
  <dcterms:created xsi:type="dcterms:W3CDTF">2014-06-29T06:56:00Z</dcterms:created>
  <dcterms:modified xsi:type="dcterms:W3CDTF">2014-07-01T11:14:00Z</dcterms:modified>
</cp:coreProperties>
</file>