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7A5" w:rsidRPr="001C40A4" w:rsidRDefault="001C40A4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0A4">
        <w:rPr>
          <w:rFonts w:ascii="Times New Roman" w:hAnsi="Times New Roman" w:cs="Times New Roman"/>
          <w:sz w:val="24"/>
          <w:szCs w:val="24"/>
        </w:rPr>
        <w:t>Storia moderna 2012-2013</w:t>
      </w:r>
    </w:p>
    <w:p w:rsidR="001C40A4" w:rsidRPr="001C40A4" w:rsidRDefault="001C40A4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0A4" w:rsidRDefault="001C40A4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521">
        <w:rPr>
          <w:rFonts w:ascii="Times New Roman" w:hAnsi="Times New Roman" w:cs="Times New Roman"/>
          <w:b/>
          <w:sz w:val="24"/>
          <w:szCs w:val="24"/>
        </w:rPr>
        <w:t>Risultati della prova intermedia</w:t>
      </w:r>
      <w:r>
        <w:rPr>
          <w:rFonts w:ascii="Times New Roman" w:hAnsi="Times New Roman" w:cs="Times New Roman"/>
          <w:sz w:val="24"/>
          <w:szCs w:val="24"/>
        </w:rPr>
        <w:t xml:space="preserve"> (21.11.2012)</w:t>
      </w:r>
    </w:p>
    <w:p w:rsidR="001C40A4" w:rsidRDefault="001C40A4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C40A4" w:rsidRDefault="001C40A4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matricola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voto</w:t>
      </w:r>
    </w:p>
    <w:p w:rsidR="001C40A4" w:rsidRDefault="001C40A4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60613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45141F" w:rsidRDefault="0045141F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49767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45141F" w:rsidRDefault="0045141F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48074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886019" w:rsidRDefault="00886019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48123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FF0BCE" w:rsidRDefault="00FF0BCE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48224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FF0BCE" w:rsidRDefault="00FF0BCE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48152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FF0BCE" w:rsidRDefault="00FF0BCE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47890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FF0BCE" w:rsidRDefault="00FF0BCE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46739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FF0BCE" w:rsidRPr="001C40A4" w:rsidRDefault="00FF0BCE" w:rsidP="001C4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44222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sectPr w:rsidR="00FF0BCE" w:rsidRPr="001C40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A4"/>
    <w:rsid w:val="001C40A4"/>
    <w:rsid w:val="002A5521"/>
    <w:rsid w:val="0045141F"/>
    <w:rsid w:val="008356AC"/>
    <w:rsid w:val="00886019"/>
    <w:rsid w:val="00BF57A5"/>
    <w:rsid w:val="00FF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6</cp:revision>
  <dcterms:created xsi:type="dcterms:W3CDTF">2012-11-22T08:48:00Z</dcterms:created>
  <dcterms:modified xsi:type="dcterms:W3CDTF">2012-11-22T08:56:00Z</dcterms:modified>
</cp:coreProperties>
</file>