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DE4" w:rsidRDefault="00831182">
      <w:pPr>
        <w:rPr>
          <w:b/>
        </w:rPr>
      </w:pPr>
      <w:r>
        <w:rPr>
          <w:b/>
        </w:rPr>
        <w:t xml:space="preserve">Baldassarre </w:t>
      </w:r>
      <w:proofErr w:type="spellStart"/>
      <w:r>
        <w:rPr>
          <w:b/>
        </w:rPr>
        <w:t>Castiglione</w:t>
      </w:r>
      <w:proofErr w:type="spellEnd"/>
    </w:p>
    <w:p w:rsidR="00831182" w:rsidRPr="00831182" w:rsidRDefault="00831182">
      <w:pPr>
        <w:rPr>
          <w:b/>
        </w:rPr>
      </w:pPr>
      <w:r w:rsidRPr="00831182">
        <w:rPr>
          <w:b/>
          <w:i/>
        </w:rPr>
        <w:t xml:space="preserve">Il libro del </w:t>
      </w:r>
      <w:proofErr w:type="spellStart"/>
      <w:r w:rsidRPr="00831182">
        <w:rPr>
          <w:b/>
          <w:i/>
        </w:rPr>
        <w:t>Cortegiano</w:t>
      </w:r>
      <w:proofErr w:type="spellEnd"/>
      <w:r w:rsidRPr="00831182">
        <w:rPr>
          <w:b/>
        </w:rPr>
        <w:t>, IV 73</w:t>
      </w:r>
    </w:p>
    <w:p w:rsidR="00831182" w:rsidRPr="00831182" w:rsidRDefault="00831182">
      <w:pPr>
        <w:rPr>
          <w:rFonts w:cstheme="minorHAnsi"/>
          <w:b/>
          <w:sz w:val="24"/>
          <w:szCs w:val="24"/>
        </w:rPr>
      </w:pPr>
    </w:p>
    <w:p w:rsidR="00831182" w:rsidRPr="00831182" w:rsidRDefault="00831182" w:rsidP="00831182">
      <w:pPr>
        <w:pStyle w:val="NormaleWeb"/>
        <w:jc w:val="both"/>
        <w:rPr>
          <w:rFonts w:asciiTheme="minorHAnsi" w:hAnsiTheme="minorHAnsi" w:cstheme="minorHAnsi"/>
          <w:color w:val="auto"/>
        </w:rPr>
      </w:pPr>
      <w:r w:rsidRPr="00831182">
        <w:rPr>
          <w:rFonts w:asciiTheme="minorHAnsi" w:hAnsiTheme="minorHAnsi" w:cstheme="minorHAnsi"/>
          <w:color w:val="auto"/>
        </w:rPr>
        <w:t xml:space="preserve"> Il signor </w:t>
      </w:r>
      <w:proofErr w:type="spellStart"/>
      <w:r w:rsidRPr="00831182">
        <w:rPr>
          <w:rFonts w:asciiTheme="minorHAnsi" w:hAnsiTheme="minorHAnsi" w:cstheme="minorHAnsi"/>
          <w:color w:val="auto"/>
        </w:rPr>
        <w:t>Ga</w:t>
      </w:r>
      <w:r>
        <w:rPr>
          <w:rFonts w:asciiTheme="minorHAnsi" w:hAnsiTheme="minorHAnsi" w:cstheme="minorHAnsi"/>
          <w:color w:val="auto"/>
        </w:rPr>
        <w:t>spar</w:t>
      </w:r>
      <w:proofErr w:type="spellEnd"/>
      <w:r>
        <w:rPr>
          <w:rFonts w:asciiTheme="minorHAnsi" w:hAnsiTheme="minorHAnsi" w:cstheme="minorHAnsi"/>
          <w:color w:val="auto"/>
        </w:rPr>
        <w:t xml:space="preserve"> cominciava a prepararsi a</w:t>
      </w:r>
      <w:r w:rsidRPr="00831182">
        <w:rPr>
          <w:rFonts w:asciiTheme="minorHAnsi" w:hAnsiTheme="minorHAnsi" w:cstheme="minorHAnsi"/>
          <w:color w:val="auto"/>
        </w:rPr>
        <w:t xml:space="preserve"> rispo</w:t>
      </w:r>
      <w:r>
        <w:rPr>
          <w:rFonts w:asciiTheme="minorHAnsi" w:hAnsiTheme="minorHAnsi" w:cstheme="minorHAnsi"/>
          <w:color w:val="auto"/>
        </w:rPr>
        <w:t>ndere; ma la signora Duchessa, “ Di questo”, disse, “</w:t>
      </w:r>
      <w:r w:rsidRPr="00831182">
        <w:rPr>
          <w:rFonts w:asciiTheme="minorHAnsi" w:hAnsiTheme="minorHAnsi" w:cstheme="minorHAnsi"/>
          <w:color w:val="auto"/>
        </w:rPr>
        <w:t xml:space="preserve">sia giudice messer Pietro </w:t>
      </w:r>
      <w:proofErr w:type="spellStart"/>
      <w:r w:rsidRPr="00831182">
        <w:rPr>
          <w:rFonts w:asciiTheme="minorHAnsi" w:hAnsiTheme="minorHAnsi" w:cstheme="minorHAnsi"/>
          <w:color w:val="auto"/>
        </w:rPr>
        <w:t>Bembo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e </w:t>
      </w:r>
      <w:proofErr w:type="spellStart"/>
      <w:r w:rsidRPr="00831182">
        <w:rPr>
          <w:rFonts w:asciiTheme="minorHAnsi" w:hAnsiTheme="minorHAnsi" w:cstheme="minorHAnsi"/>
          <w:color w:val="auto"/>
        </w:rPr>
        <w:t>stiasi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alla sua sentenzia, se le donne sono </w:t>
      </w:r>
      <w:proofErr w:type="spellStart"/>
      <w:r w:rsidRPr="00831182">
        <w:rPr>
          <w:rFonts w:asciiTheme="minorHAnsi" w:hAnsiTheme="minorHAnsi" w:cstheme="minorHAnsi"/>
          <w:color w:val="auto"/>
        </w:rPr>
        <w:t>cosí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capaci dell'amor divino come gli omini, o no. Ma perché la lite tra voi potrebbe esser troppo lunga, sarà ben a differirla </w:t>
      </w:r>
      <w:proofErr w:type="spellStart"/>
      <w:r w:rsidRPr="00831182">
        <w:rPr>
          <w:rFonts w:asciiTheme="minorHAnsi" w:hAnsiTheme="minorHAnsi" w:cstheme="minorHAnsi"/>
          <w:color w:val="auto"/>
        </w:rPr>
        <w:t>insino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a domani</w:t>
      </w:r>
      <w:r>
        <w:rPr>
          <w:rFonts w:asciiTheme="minorHAnsi" w:hAnsiTheme="minorHAnsi" w:cstheme="minorHAnsi"/>
          <w:color w:val="auto"/>
        </w:rPr>
        <w:t>”.  “</w:t>
      </w:r>
      <w:r w:rsidRPr="00831182">
        <w:rPr>
          <w:rFonts w:asciiTheme="minorHAnsi" w:hAnsiTheme="minorHAnsi" w:cstheme="minorHAnsi"/>
          <w:color w:val="auto"/>
        </w:rPr>
        <w:t>Anzi a questa sera</w:t>
      </w:r>
      <w:r>
        <w:rPr>
          <w:rFonts w:asciiTheme="minorHAnsi" w:hAnsiTheme="minorHAnsi" w:cstheme="minorHAnsi"/>
          <w:color w:val="auto"/>
        </w:rPr>
        <w:t>”</w:t>
      </w:r>
      <w:r w:rsidRPr="00831182">
        <w:rPr>
          <w:rFonts w:asciiTheme="minorHAnsi" w:hAnsiTheme="minorHAnsi" w:cstheme="minorHAnsi"/>
          <w:color w:val="auto"/>
        </w:rPr>
        <w:t xml:space="preserve">, </w:t>
      </w:r>
      <w:r>
        <w:rPr>
          <w:rFonts w:asciiTheme="minorHAnsi" w:hAnsiTheme="minorHAnsi" w:cstheme="minorHAnsi"/>
          <w:color w:val="auto"/>
        </w:rPr>
        <w:t>disse messer Cesare Gonzaga. “</w:t>
      </w:r>
      <w:r w:rsidRPr="00831182">
        <w:rPr>
          <w:rFonts w:asciiTheme="minorHAnsi" w:hAnsiTheme="minorHAnsi" w:cstheme="minorHAnsi"/>
          <w:color w:val="auto"/>
        </w:rPr>
        <w:t>E come a questa sera?</w:t>
      </w:r>
      <w:r>
        <w:rPr>
          <w:rFonts w:asciiTheme="minorHAnsi" w:hAnsiTheme="minorHAnsi" w:cstheme="minorHAnsi"/>
          <w:color w:val="auto"/>
        </w:rPr>
        <w:t>”,</w:t>
      </w:r>
      <w:r w:rsidRPr="00831182">
        <w:rPr>
          <w:rFonts w:asciiTheme="minorHAnsi" w:hAnsiTheme="minorHAnsi" w:cstheme="minorHAnsi"/>
          <w:color w:val="auto"/>
        </w:rPr>
        <w:t xml:space="preserve"> disse la signora Duchessa. Rispose messer Cesare: </w:t>
      </w:r>
      <w:r>
        <w:rPr>
          <w:rFonts w:asciiTheme="minorHAnsi" w:hAnsiTheme="minorHAnsi" w:cstheme="minorHAnsi"/>
          <w:color w:val="auto"/>
        </w:rPr>
        <w:t>“</w:t>
      </w:r>
      <w:r w:rsidRPr="00831182">
        <w:rPr>
          <w:rFonts w:asciiTheme="minorHAnsi" w:hAnsiTheme="minorHAnsi" w:cstheme="minorHAnsi"/>
          <w:color w:val="auto"/>
        </w:rPr>
        <w:t>Perché già è di giorno</w:t>
      </w:r>
      <w:r>
        <w:rPr>
          <w:rFonts w:asciiTheme="minorHAnsi" w:hAnsiTheme="minorHAnsi" w:cstheme="minorHAnsi"/>
          <w:color w:val="auto"/>
        </w:rPr>
        <w:t xml:space="preserve">”; </w:t>
      </w:r>
      <w:r w:rsidRPr="00831182">
        <w:rPr>
          <w:rFonts w:asciiTheme="minorHAnsi" w:hAnsiTheme="minorHAnsi" w:cstheme="minorHAnsi"/>
          <w:color w:val="auto"/>
        </w:rPr>
        <w:t xml:space="preserve"> e </w:t>
      </w:r>
      <w:proofErr w:type="spellStart"/>
      <w:r w:rsidRPr="00831182">
        <w:rPr>
          <w:rFonts w:asciiTheme="minorHAnsi" w:hAnsiTheme="minorHAnsi" w:cstheme="minorHAnsi"/>
          <w:color w:val="auto"/>
        </w:rPr>
        <w:t>mostrolle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la luce che incominciava ad entrar per le </w:t>
      </w:r>
      <w:proofErr w:type="spellStart"/>
      <w:r w:rsidRPr="00831182">
        <w:rPr>
          <w:rFonts w:asciiTheme="minorHAnsi" w:hAnsiTheme="minorHAnsi" w:cstheme="minorHAnsi"/>
          <w:color w:val="auto"/>
        </w:rPr>
        <w:t>fissure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delle finestre. Allora ognuno si levò in piedi con molta </w:t>
      </w:r>
      <w:proofErr w:type="spellStart"/>
      <w:r w:rsidRPr="00831182">
        <w:rPr>
          <w:rFonts w:asciiTheme="minorHAnsi" w:hAnsiTheme="minorHAnsi" w:cstheme="minorHAnsi"/>
          <w:color w:val="auto"/>
        </w:rPr>
        <w:t>maraviglia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, perché non pareva che i ragionamenti fossero durati </w:t>
      </w:r>
      <w:proofErr w:type="spellStart"/>
      <w:r w:rsidRPr="00831182">
        <w:rPr>
          <w:rFonts w:asciiTheme="minorHAnsi" w:hAnsiTheme="minorHAnsi" w:cstheme="minorHAnsi"/>
          <w:color w:val="auto"/>
        </w:rPr>
        <w:t>piú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del consueto, ma per l'essersi incominciati molto </w:t>
      </w:r>
      <w:proofErr w:type="spellStart"/>
      <w:r w:rsidRPr="00831182">
        <w:rPr>
          <w:rFonts w:asciiTheme="minorHAnsi" w:hAnsiTheme="minorHAnsi" w:cstheme="minorHAnsi"/>
          <w:color w:val="auto"/>
        </w:rPr>
        <w:t>piú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tardi e per la loro piacevolezza </w:t>
      </w:r>
      <w:proofErr w:type="spellStart"/>
      <w:r w:rsidRPr="00831182">
        <w:rPr>
          <w:rFonts w:asciiTheme="minorHAnsi" w:hAnsiTheme="minorHAnsi" w:cstheme="minorHAnsi"/>
          <w:color w:val="auto"/>
        </w:rPr>
        <w:t>aveano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ingannato quei signori tanto, che non s'erano accorti del fuggir dell'ore; né era alcuno che negli occhi sentisse gravezza di sonno, il che quasi sempre interviene, quando l'ora consueta del dormire si passa in vigilia. Aperte </w:t>
      </w:r>
      <w:proofErr w:type="spellStart"/>
      <w:r w:rsidRPr="00831182">
        <w:rPr>
          <w:rFonts w:asciiTheme="minorHAnsi" w:hAnsiTheme="minorHAnsi" w:cstheme="minorHAnsi"/>
          <w:color w:val="auto"/>
        </w:rPr>
        <w:t>adunque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le finestre da quella banda del palazzo che riguarda l'alta cima del monte di </w:t>
      </w:r>
      <w:proofErr w:type="spellStart"/>
      <w:r w:rsidRPr="00831182">
        <w:rPr>
          <w:rFonts w:asciiTheme="minorHAnsi" w:hAnsiTheme="minorHAnsi" w:cstheme="minorHAnsi"/>
          <w:color w:val="auto"/>
        </w:rPr>
        <w:t>Catri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, videro già esser nata in oriente una bella aurora di color di rose e tutte le stelle sparite, fuor che la dolce governatrice del ciel di Venere, che della notte e del giorno tiene i confini; dalla qual </w:t>
      </w:r>
      <w:proofErr w:type="spellStart"/>
      <w:r w:rsidRPr="00831182">
        <w:rPr>
          <w:rFonts w:asciiTheme="minorHAnsi" w:hAnsiTheme="minorHAnsi" w:cstheme="minorHAnsi"/>
          <w:color w:val="auto"/>
        </w:rPr>
        <w:t>parea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che spirasse un'aura soave, che di mordente fresco empiendo l'aria, cominciava tra le mormoranti selve de' colli vicini a risvegliar dolci concenti dei vaghi augelli. Onde tutti, avendo con </w:t>
      </w:r>
      <w:proofErr w:type="spellStart"/>
      <w:r w:rsidRPr="00831182">
        <w:rPr>
          <w:rFonts w:asciiTheme="minorHAnsi" w:hAnsiTheme="minorHAnsi" w:cstheme="minorHAnsi"/>
          <w:color w:val="auto"/>
        </w:rPr>
        <w:t>riverenzia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preso commiato dalla signora Duchessa, s'inviarono verso le </w:t>
      </w:r>
      <w:proofErr w:type="spellStart"/>
      <w:r w:rsidRPr="00831182">
        <w:rPr>
          <w:rFonts w:asciiTheme="minorHAnsi" w:hAnsiTheme="minorHAnsi" w:cstheme="minorHAnsi"/>
          <w:color w:val="auto"/>
        </w:rPr>
        <w:t>lor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31182">
        <w:rPr>
          <w:rFonts w:asciiTheme="minorHAnsi" w:hAnsiTheme="minorHAnsi" w:cstheme="minorHAnsi"/>
          <w:color w:val="auto"/>
        </w:rPr>
        <w:t>stanzie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senza lume di torchi, bastando </w:t>
      </w:r>
      <w:proofErr w:type="spellStart"/>
      <w:r w:rsidRPr="00831182">
        <w:rPr>
          <w:rFonts w:asciiTheme="minorHAnsi" w:hAnsiTheme="minorHAnsi" w:cstheme="minorHAnsi"/>
          <w:color w:val="auto"/>
        </w:rPr>
        <w:t>lor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quello del giorno; e quando già erano per uscir dalla camera, </w:t>
      </w:r>
      <w:proofErr w:type="spellStart"/>
      <w:r w:rsidRPr="00831182">
        <w:rPr>
          <w:rFonts w:asciiTheme="minorHAnsi" w:hAnsiTheme="minorHAnsi" w:cstheme="minorHAnsi"/>
          <w:color w:val="auto"/>
        </w:rPr>
        <w:t>voltossi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il signor Prefetto a</w:t>
      </w:r>
      <w:r>
        <w:rPr>
          <w:rFonts w:asciiTheme="minorHAnsi" w:hAnsiTheme="minorHAnsi" w:cstheme="minorHAnsi"/>
          <w:color w:val="auto"/>
        </w:rPr>
        <w:t>lla signora Duchessa e disse: “</w:t>
      </w:r>
      <w:r w:rsidRPr="00831182">
        <w:rPr>
          <w:rFonts w:asciiTheme="minorHAnsi" w:hAnsiTheme="minorHAnsi" w:cstheme="minorHAnsi"/>
          <w:color w:val="auto"/>
        </w:rPr>
        <w:t xml:space="preserve">Signora, per terminar la lite tra 'l signor </w:t>
      </w:r>
      <w:proofErr w:type="spellStart"/>
      <w:r w:rsidRPr="00831182">
        <w:rPr>
          <w:rFonts w:asciiTheme="minorHAnsi" w:hAnsiTheme="minorHAnsi" w:cstheme="minorHAnsi"/>
          <w:color w:val="auto"/>
        </w:rPr>
        <w:t>Gaspar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e 'l signor Magnifico, </w:t>
      </w:r>
      <w:proofErr w:type="spellStart"/>
      <w:r w:rsidRPr="00831182">
        <w:rPr>
          <w:rFonts w:asciiTheme="minorHAnsi" w:hAnsiTheme="minorHAnsi" w:cstheme="minorHAnsi"/>
          <w:color w:val="auto"/>
        </w:rPr>
        <w:t>veniremo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col giudice questa sera </w:t>
      </w:r>
      <w:proofErr w:type="spellStart"/>
      <w:r w:rsidRPr="00831182">
        <w:rPr>
          <w:rFonts w:asciiTheme="minorHAnsi" w:hAnsiTheme="minorHAnsi" w:cstheme="minorHAnsi"/>
          <w:color w:val="auto"/>
        </w:rPr>
        <w:t>piú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per tempo che non si fece ieri</w:t>
      </w:r>
      <w:r>
        <w:rPr>
          <w:rFonts w:asciiTheme="minorHAnsi" w:hAnsiTheme="minorHAnsi" w:cstheme="minorHAnsi"/>
          <w:color w:val="auto"/>
        </w:rPr>
        <w:t>”</w:t>
      </w:r>
      <w:r w:rsidRPr="00831182">
        <w:rPr>
          <w:rFonts w:asciiTheme="minorHAnsi" w:hAnsiTheme="minorHAnsi" w:cstheme="minorHAnsi"/>
          <w:color w:val="auto"/>
        </w:rPr>
        <w:t>. Rispose la signora Emilia:</w:t>
      </w:r>
      <w:r>
        <w:rPr>
          <w:rFonts w:asciiTheme="minorHAnsi" w:hAnsiTheme="minorHAnsi" w:cstheme="minorHAnsi"/>
          <w:color w:val="auto"/>
        </w:rPr>
        <w:t xml:space="preserve"> “</w:t>
      </w:r>
      <w:r w:rsidRPr="00831182">
        <w:rPr>
          <w:rFonts w:asciiTheme="minorHAnsi" w:hAnsiTheme="minorHAnsi" w:cstheme="minorHAnsi"/>
          <w:color w:val="auto"/>
        </w:rPr>
        <w:t xml:space="preserve">Con patto che se 'l signor </w:t>
      </w:r>
      <w:proofErr w:type="spellStart"/>
      <w:r w:rsidRPr="00831182">
        <w:rPr>
          <w:rFonts w:asciiTheme="minorHAnsi" w:hAnsiTheme="minorHAnsi" w:cstheme="minorHAnsi"/>
          <w:color w:val="auto"/>
        </w:rPr>
        <w:t>Gaspar</w:t>
      </w:r>
      <w:proofErr w:type="spellEnd"/>
      <w:r w:rsidRPr="00831182">
        <w:rPr>
          <w:rFonts w:asciiTheme="minorHAnsi" w:hAnsiTheme="minorHAnsi" w:cstheme="minorHAnsi"/>
          <w:color w:val="auto"/>
        </w:rPr>
        <w:t xml:space="preserve"> vorrà accusar le donne e dar loro, come è suo costume, qualche falsa calunnia, esso ancora dia sicurtà di star a ragione, </w:t>
      </w:r>
      <w:proofErr w:type="spellStart"/>
      <w:r w:rsidRPr="00831182">
        <w:rPr>
          <w:rFonts w:asciiTheme="minorHAnsi" w:hAnsiTheme="minorHAnsi" w:cstheme="minorHAnsi"/>
          <w:color w:val="auto"/>
        </w:rPr>
        <w:t>perch</w:t>
      </w:r>
      <w:proofErr w:type="spellEnd"/>
      <w:r w:rsidRPr="00831182">
        <w:rPr>
          <w:rFonts w:asciiTheme="minorHAnsi" w:hAnsiTheme="minorHAnsi" w:cstheme="minorHAnsi"/>
          <w:color w:val="auto"/>
        </w:rPr>
        <w:t>'i</w:t>
      </w:r>
      <w:r>
        <w:rPr>
          <w:rFonts w:asciiTheme="minorHAnsi" w:hAnsiTheme="minorHAnsi" w:cstheme="minorHAnsi"/>
          <w:color w:val="auto"/>
        </w:rPr>
        <w:t xml:space="preserve">o lo allego </w:t>
      </w:r>
      <w:proofErr w:type="spellStart"/>
      <w:r>
        <w:rPr>
          <w:rFonts w:asciiTheme="minorHAnsi" w:hAnsiTheme="minorHAnsi" w:cstheme="minorHAnsi"/>
          <w:color w:val="auto"/>
        </w:rPr>
        <w:t>suspetto</w:t>
      </w:r>
      <w:proofErr w:type="spellEnd"/>
      <w:r>
        <w:rPr>
          <w:rFonts w:asciiTheme="minorHAnsi" w:hAnsiTheme="minorHAnsi" w:cstheme="minorHAnsi"/>
          <w:color w:val="auto"/>
        </w:rPr>
        <w:t xml:space="preserve"> fuggitivo”</w:t>
      </w:r>
      <w:r w:rsidRPr="00831182">
        <w:rPr>
          <w:rFonts w:asciiTheme="minorHAnsi" w:hAnsiTheme="minorHAnsi" w:cstheme="minorHAnsi"/>
          <w:color w:val="auto"/>
        </w:rPr>
        <w:t>.</w:t>
      </w:r>
    </w:p>
    <w:p w:rsidR="00831182" w:rsidRPr="00831182" w:rsidRDefault="00831182">
      <w:pPr>
        <w:rPr>
          <w:rFonts w:cstheme="minorHAnsi"/>
          <w:b/>
          <w:sz w:val="24"/>
          <w:szCs w:val="24"/>
        </w:rPr>
      </w:pPr>
    </w:p>
    <w:sectPr w:rsidR="00831182" w:rsidRPr="00831182" w:rsidSect="00B10D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31182"/>
    <w:rsid w:val="00831182"/>
    <w:rsid w:val="00B10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0D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31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66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Melosi</dc:creator>
  <cp:lastModifiedBy>Laura Melosi</cp:lastModifiedBy>
  <cp:revision>1</cp:revision>
  <dcterms:created xsi:type="dcterms:W3CDTF">2011-03-26T09:53:00Z</dcterms:created>
  <dcterms:modified xsi:type="dcterms:W3CDTF">2011-03-26T10:00:00Z</dcterms:modified>
</cp:coreProperties>
</file>