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532" w:rsidRDefault="00B17532" w:rsidP="007C367D">
      <w:pPr>
        <w:ind w:left="708"/>
        <w:rPr>
          <w:lang w:val="fr-FR"/>
        </w:rPr>
      </w:pPr>
      <w:r>
        <w:rPr>
          <w:lang w:val="fr-FR"/>
        </w:rPr>
        <w:t xml:space="preserve">ESAME DI FRANCESE – </w:t>
      </w:r>
      <w:proofErr w:type="spellStart"/>
      <w:r>
        <w:rPr>
          <w:lang w:val="fr-FR"/>
        </w:rPr>
        <w:t>Sessione</w:t>
      </w:r>
      <w:proofErr w:type="spellEnd"/>
      <w:r>
        <w:rPr>
          <w:lang w:val="fr-FR"/>
        </w:rPr>
        <w:t xml:space="preserve"> di </w:t>
      </w:r>
      <w:proofErr w:type="spellStart"/>
      <w:r>
        <w:rPr>
          <w:lang w:val="fr-FR"/>
        </w:rPr>
        <w:t>maggio</w:t>
      </w:r>
      <w:proofErr w:type="spellEnd"/>
      <w:r>
        <w:rPr>
          <w:lang w:val="fr-FR"/>
        </w:rPr>
        <w:t xml:space="preserve"> 2011 </w:t>
      </w:r>
    </w:p>
    <w:p w:rsidR="00B17532" w:rsidRDefault="00B17532" w:rsidP="007C367D">
      <w:pPr>
        <w:ind w:left="708"/>
        <w:rPr>
          <w:lang w:val="fr-FR"/>
        </w:rPr>
      </w:pPr>
    </w:p>
    <w:p w:rsidR="00B17532" w:rsidRDefault="00B17532" w:rsidP="007C367D">
      <w:pPr>
        <w:ind w:left="708"/>
        <w:rPr>
          <w:lang w:val="fr-FR"/>
        </w:rPr>
      </w:pPr>
    </w:p>
    <w:p w:rsidR="00B17532" w:rsidRDefault="00B17532" w:rsidP="007C367D">
      <w:pPr>
        <w:ind w:left="708"/>
        <w:rPr>
          <w:lang w:val="fr-FR"/>
        </w:rPr>
      </w:pPr>
      <w:r>
        <w:rPr>
          <w:lang w:val="fr-FR"/>
        </w:rPr>
        <w:t>DICTEE Ière Année</w:t>
      </w:r>
    </w:p>
    <w:p w:rsidR="00B17532" w:rsidRDefault="00B17532" w:rsidP="007C367D">
      <w:pPr>
        <w:rPr>
          <w:lang w:val="fr-FR"/>
        </w:rPr>
      </w:pPr>
    </w:p>
    <w:p w:rsidR="00B17532" w:rsidRDefault="00B17532" w:rsidP="007C367D">
      <w:pPr>
        <w:rPr>
          <w:lang w:val="fr-FR"/>
        </w:rPr>
      </w:pPr>
    </w:p>
    <w:p w:rsidR="00B17532" w:rsidRDefault="00B17532" w:rsidP="007C367D">
      <w:pPr>
        <w:ind w:left="708"/>
        <w:rPr>
          <w:lang w:val="fr-FR"/>
        </w:rPr>
      </w:pPr>
    </w:p>
    <w:p w:rsidR="00B17532" w:rsidRDefault="00B17532" w:rsidP="007C367D">
      <w:pPr>
        <w:ind w:left="708"/>
        <w:rPr>
          <w:lang w:val="fr-FR"/>
        </w:rPr>
      </w:pPr>
    </w:p>
    <w:p w:rsidR="00B17532" w:rsidRDefault="00B17532" w:rsidP="007C367D">
      <w:pPr>
        <w:ind w:left="708"/>
        <w:rPr>
          <w:lang w:val="fr-FR"/>
        </w:rPr>
      </w:pPr>
      <w:r>
        <w:rPr>
          <w:lang w:val="fr-FR"/>
        </w:rPr>
        <w:t xml:space="preserve">    J’approchais de mes six ans, et j’allais à l’école dans la classe enfantine que dirigeait Mlle Guimard.</w:t>
      </w:r>
    </w:p>
    <w:p w:rsidR="00B17532" w:rsidRDefault="00B17532" w:rsidP="007C367D">
      <w:pPr>
        <w:ind w:left="708"/>
        <w:rPr>
          <w:lang w:val="fr-FR"/>
        </w:rPr>
      </w:pPr>
      <w:r>
        <w:rPr>
          <w:lang w:val="fr-FR"/>
        </w:rPr>
        <w:t xml:space="preserve">     Mlle Guimard était très grande, avec une jolie petite moustache brune, et quand elle parlait, son nez remuait : pourtant je la trouvais laide, parce qu’elle était jaune comme un Chinois, et qu’elle avait de gros yeux bombés.</w:t>
      </w:r>
    </w:p>
    <w:p w:rsidR="00B17532" w:rsidRDefault="00B17532" w:rsidP="007C367D">
      <w:pPr>
        <w:ind w:left="708"/>
        <w:rPr>
          <w:lang w:val="fr-FR"/>
        </w:rPr>
      </w:pPr>
      <w:r>
        <w:rPr>
          <w:lang w:val="fr-FR"/>
        </w:rPr>
        <w:t xml:space="preserve">     Elle apprenait patiemment leurs lettres à mes petits camarades, mais elle ne s’occupait pas de moi, parce que je lisais couramment.(...) En revanche, pendant les leçons de chant, elle disait, devant toute la classe, que je chantais faux, et qu’il valait mieux me taire, ce que je faisais volontiers.</w:t>
      </w:r>
    </w:p>
    <w:p w:rsidR="00B17532" w:rsidRDefault="00B17532" w:rsidP="007C367D">
      <w:pPr>
        <w:ind w:left="708"/>
        <w:rPr>
          <w:lang w:val="fr-FR"/>
        </w:rPr>
      </w:pPr>
      <w:r>
        <w:rPr>
          <w:lang w:val="fr-FR"/>
        </w:rPr>
        <w:t xml:space="preserve">     Alors, je restais muet, paisible, souriant; les yeux fermés, je me racontais des histoires, et je me promenais au bord de l’étang du parc </w:t>
      </w:r>
      <w:proofErr w:type="spellStart"/>
      <w:r>
        <w:rPr>
          <w:lang w:val="fr-FR"/>
        </w:rPr>
        <w:t>Borely</w:t>
      </w:r>
      <w:proofErr w:type="spellEnd"/>
      <w:r>
        <w:rPr>
          <w:lang w:val="fr-FR"/>
        </w:rPr>
        <w:t>.</w:t>
      </w:r>
    </w:p>
    <w:p w:rsidR="00B17532" w:rsidRDefault="00B17532" w:rsidP="007C367D">
      <w:pPr>
        <w:ind w:left="708"/>
        <w:rPr>
          <w:lang w:val="fr-FR"/>
        </w:rPr>
      </w:pPr>
      <w:r>
        <w:rPr>
          <w:lang w:val="fr-FR"/>
        </w:rPr>
        <w:t xml:space="preserve">     Le jeudi et le dimanche, ma tante Rose, qui était la </w:t>
      </w:r>
      <w:proofErr w:type="spellStart"/>
      <w:r>
        <w:rPr>
          <w:lang w:val="fr-FR"/>
        </w:rPr>
        <w:t>soeur</w:t>
      </w:r>
      <w:proofErr w:type="spellEnd"/>
      <w:r>
        <w:rPr>
          <w:lang w:val="fr-FR"/>
        </w:rPr>
        <w:t xml:space="preserve"> aînée de ma mère, et qui était aussi jolie qu’elle, venait déjeuner à la maison, et me conduisait ensuite, au moyen d’un tramway, jusqu’en ces lieux enchantés.</w:t>
      </w:r>
    </w:p>
    <w:p w:rsidR="00B17532" w:rsidRDefault="00B17532" w:rsidP="007C367D">
      <w:pPr>
        <w:ind w:left="708"/>
        <w:rPr>
          <w:lang w:val="fr-FR"/>
        </w:rPr>
      </w:pPr>
    </w:p>
    <w:p w:rsidR="00B17532" w:rsidRDefault="00B17532" w:rsidP="007C367D">
      <w:pPr>
        <w:ind w:left="708"/>
        <w:rPr>
          <w:lang w:val="fr-FR"/>
        </w:rPr>
      </w:pPr>
      <w:r>
        <w:rPr>
          <w:lang w:val="fr-FR"/>
        </w:rPr>
        <w:t xml:space="preserve">                                  </w:t>
      </w:r>
    </w:p>
    <w:p w:rsidR="00B17532" w:rsidRDefault="00B17532" w:rsidP="007C367D">
      <w:pPr>
        <w:ind w:left="708"/>
        <w:rPr>
          <w:lang w:val="fr-FR"/>
        </w:rPr>
      </w:pPr>
      <w:r>
        <w:rPr>
          <w:lang w:val="fr-FR"/>
        </w:rPr>
        <w:t xml:space="preserve">                                                               D’après Marcel Pagnol,</w:t>
      </w:r>
    </w:p>
    <w:p w:rsidR="00B17532" w:rsidRDefault="00B17532" w:rsidP="007C367D">
      <w:pPr>
        <w:ind w:left="708"/>
        <w:rPr>
          <w:lang w:val="fr-FR"/>
        </w:rPr>
      </w:pPr>
      <w:r>
        <w:rPr>
          <w:lang w:val="fr-FR"/>
        </w:rPr>
        <w:t xml:space="preserve">                                                               </w:t>
      </w:r>
      <w:r>
        <w:rPr>
          <w:i/>
          <w:iCs/>
          <w:lang w:val="fr-FR"/>
        </w:rPr>
        <w:t>La gloire de mon père</w:t>
      </w:r>
      <w:r>
        <w:rPr>
          <w:lang w:val="fr-FR"/>
        </w:rPr>
        <w:t>.</w:t>
      </w:r>
    </w:p>
    <w:p w:rsidR="00B17532" w:rsidRDefault="00B17532" w:rsidP="00B17532">
      <w:pPr>
        <w:ind w:left="708"/>
        <w:rPr>
          <w:lang w:val="fr-FR"/>
        </w:rPr>
      </w:pPr>
    </w:p>
    <w:p w:rsidR="00B17532" w:rsidRDefault="00B17532" w:rsidP="00B17532">
      <w:pPr>
        <w:ind w:left="708"/>
        <w:rPr>
          <w:lang w:val="fr-FR"/>
        </w:rPr>
      </w:pPr>
    </w:p>
    <w:p w:rsidR="00B17532" w:rsidRDefault="00B17532" w:rsidP="00B17532">
      <w:pPr>
        <w:rPr>
          <w:lang w:val="es-ES"/>
        </w:rPr>
      </w:pPr>
    </w:p>
    <w:p w:rsidR="00B17532" w:rsidRDefault="00B17532" w:rsidP="00B17532">
      <w:pPr>
        <w:rPr>
          <w:lang w:val="es-ES"/>
        </w:rPr>
      </w:pPr>
    </w:p>
    <w:p w:rsidR="00B17532" w:rsidRDefault="00B17532" w:rsidP="00B17532">
      <w:pPr>
        <w:rPr>
          <w:lang w:val="es-ES"/>
        </w:rPr>
      </w:pPr>
    </w:p>
    <w:p w:rsidR="00B17532" w:rsidRDefault="00B17532" w:rsidP="00B17532">
      <w:pPr>
        <w:rPr>
          <w:lang w:val="es-ES"/>
        </w:rPr>
      </w:pPr>
    </w:p>
    <w:p w:rsidR="007C367D" w:rsidRDefault="007C367D" w:rsidP="00B17532">
      <w:pPr>
        <w:rPr>
          <w:lang w:val="es-ES"/>
        </w:rPr>
      </w:pPr>
    </w:p>
    <w:p w:rsidR="007C367D" w:rsidRDefault="007C367D" w:rsidP="00B17532">
      <w:pPr>
        <w:rPr>
          <w:lang w:val="es-ES"/>
        </w:rPr>
      </w:pPr>
    </w:p>
    <w:p w:rsidR="007C367D" w:rsidRDefault="007C367D" w:rsidP="00B17532">
      <w:pPr>
        <w:rPr>
          <w:lang w:val="es-ES"/>
        </w:rPr>
      </w:pPr>
    </w:p>
    <w:p w:rsidR="007C367D" w:rsidRDefault="007C367D" w:rsidP="00B17532">
      <w:pPr>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rPr>
          <w:lang w:val="es-ES"/>
        </w:rPr>
      </w:pPr>
    </w:p>
    <w:p w:rsidR="007C367D" w:rsidRDefault="007C367D" w:rsidP="007C367D">
      <w:pPr>
        <w:ind w:left="708"/>
      </w:pPr>
      <w:r>
        <w:lastRenderedPageBreak/>
        <w:t xml:space="preserve">ESAME SCRITTO </w:t>
      </w:r>
      <w:proofErr w:type="spellStart"/>
      <w:r>
        <w:t>DI</w:t>
      </w:r>
      <w:proofErr w:type="spellEnd"/>
      <w:r>
        <w:t xml:space="preserve"> FRANCESE – Sessione estiva 2011 </w:t>
      </w:r>
    </w:p>
    <w:p w:rsidR="007C367D" w:rsidRDefault="007C367D" w:rsidP="007C367D">
      <w:pPr>
        <w:ind w:left="708"/>
      </w:pPr>
    </w:p>
    <w:p w:rsidR="007C367D" w:rsidRDefault="007C367D" w:rsidP="007C367D">
      <w:pPr>
        <w:ind w:left="708"/>
      </w:pPr>
      <w:r>
        <w:t>TEST GRAMMATICALE I ANNO</w:t>
      </w:r>
    </w:p>
    <w:p w:rsidR="007C367D" w:rsidRDefault="007C367D" w:rsidP="007C367D">
      <w:pPr>
        <w:ind w:left="708"/>
      </w:pPr>
    </w:p>
    <w:p w:rsidR="007C367D" w:rsidRDefault="007C367D" w:rsidP="007C367D">
      <w:pPr>
        <w:ind w:left="708"/>
      </w:pPr>
    </w:p>
    <w:p w:rsidR="007C367D" w:rsidRDefault="007C367D" w:rsidP="007C367D">
      <w:pPr>
        <w:ind w:left="708"/>
        <w:rPr>
          <w:b/>
          <w:bCs/>
          <w:lang w:val="fr-FR"/>
        </w:rPr>
      </w:pPr>
      <w:r>
        <w:rPr>
          <w:b/>
          <w:bCs/>
          <w:lang w:val="fr-FR"/>
        </w:rPr>
        <w:t>I    Ecrivez la réponse cohérente (oui, si, non).</w:t>
      </w:r>
    </w:p>
    <w:p w:rsidR="007C367D" w:rsidRDefault="007C367D" w:rsidP="007C367D">
      <w:pPr>
        <w:numPr>
          <w:ilvl w:val="0"/>
          <w:numId w:val="3"/>
        </w:numPr>
        <w:tabs>
          <w:tab w:val="clear" w:pos="720"/>
          <w:tab w:val="num" w:pos="1428"/>
        </w:tabs>
        <w:ind w:left="1428"/>
        <w:rPr>
          <w:lang w:val="fr-FR"/>
        </w:rPr>
      </w:pPr>
      <w:r>
        <w:rPr>
          <w:lang w:val="fr-FR"/>
        </w:rPr>
        <w:t>Vous ne désirez pas de glace ?__________, mais je vois que vous n’avez pas le parfum            pistache.</w:t>
      </w:r>
    </w:p>
    <w:p w:rsidR="007C367D" w:rsidRDefault="007C367D" w:rsidP="007C367D">
      <w:pPr>
        <w:numPr>
          <w:ilvl w:val="0"/>
          <w:numId w:val="3"/>
        </w:numPr>
        <w:tabs>
          <w:tab w:val="clear" w:pos="720"/>
          <w:tab w:val="num" w:pos="1428"/>
        </w:tabs>
        <w:ind w:left="1428"/>
        <w:rPr>
          <w:lang w:val="fr-FR"/>
        </w:rPr>
      </w:pPr>
      <w:r>
        <w:rPr>
          <w:lang w:val="fr-FR"/>
        </w:rPr>
        <w:t>Vous n’avez pas reçu mon invitation ?__________, elle n’est pas arrivée.</w:t>
      </w:r>
    </w:p>
    <w:p w:rsidR="007C367D" w:rsidRDefault="007C367D" w:rsidP="007C367D">
      <w:pPr>
        <w:ind w:left="708"/>
        <w:rPr>
          <w:lang w:val="fr-FR"/>
        </w:rPr>
      </w:pPr>
    </w:p>
    <w:p w:rsidR="007C367D" w:rsidRDefault="007C367D" w:rsidP="007C367D">
      <w:pPr>
        <w:ind w:left="708"/>
        <w:rPr>
          <w:b/>
          <w:bCs/>
          <w:lang w:val="fr-FR"/>
        </w:rPr>
      </w:pPr>
      <w:r>
        <w:rPr>
          <w:b/>
          <w:bCs/>
          <w:lang w:val="fr-FR"/>
        </w:rPr>
        <w:t>II   Porter, apporter, emporter, amener, emmener, choisissez la bonne réponse et faire des modifications, si nécessaire.</w:t>
      </w:r>
    </w:p>
    <w:p w:rsidR="007C367D" w:rsidRDefault="007C367D" w:rsidP="007C367D">
      <w:pPr>
        <w:numPr>
          <w:ilvl w:val="0"/>
          <w:numId w:val="6"/>
        </w:numPr>
        <w:tabs>
          <w:tab w:val="clear" w:pos="720"/>
          <w:tab w:val="num" w:pos="1428"/>
        </w:tabs>
        <w:ind w:left="1428"/>
        <w:rPr>
          <w:lang w:val="fr-FR"/>
        </w:rPr>
      </w:pPr>
      <w:r>
        <w:rPr>
          <w:lang w:val="fr-FR"/>
        </w:rPr>
        <w:t>Quand il fait chaud, on _________________ des vêtements légers.</w:t>
      </w:r>
    </w:p>
    <w:p w:rsidR="007C367D" w:rsidRDefault="007C367D" w:rsidP="007C367D">
      <w:pPr>
        <w:numPr>
          <w:ilvl w:val="0"/>
          <w:numId w:val="6"/>
        </w:numPr>
        <w:tabs>
          <w:tab w:val="clear" w:pos="720"/>
          <w:tab w:val="num" w:pos="1428"/>
        </w:tabs>
        <w:ind w:left="1428"/>
        <w:rPr>
          <w:lang w:val="fr-FR"/>
        </w:rPr>
      </w:pPr>
      <w:r>
        <w:rPr>
          <w:lang w:val="fr-FR"/>
        </w:rPr>
        <w:t>Papa, quand est-ce que tu ___________________ à Eurodisney ?</w:t>
      </w:r>
    </w:p>
    <w:p w:rsidR="007C367D" w:rsidRDefault="007C367D" w:rsidP="007C367D">
      <w:pPr>
        <w:numPr>
          <w:ilvl w:val="0"/>
          <w:numId w:val="6"/>
        </w:numPr>
        <w:tabs>
          <w:tab w:val="clear" w:pos="720"/>
          <w:tab w:val="num" w:pos="1428"/>
        </w:tabs>
        <w:ind w:left="1428"/>
        <w:rPr>
          <w:lang w:val="fr-FR"/>
        </w:rPr>
      </w:pPr>
      <w:r>
        <w:rPr>
          <w:lang w:val="fr-FR"/>
        </w:rPr>
        <w:t>Quand tu sors, n’oublie pas de________________________ ton imperméable.</w:t>
      </w:r>
    </w:p>
    <w:p w:rsidR="007C367D" w:rsidRDefault="007C367D" w:rsidP="007C367D">
      <w:pPr>
        <w:ind w:left="708"/>
        <w:rPr>
          <w:lang w:val="fr-FR"/>
        </w:rPr>
      </w:pPr>
    </w:p>
    <w:p w:rsidR="007C367D" w:rsidRDefault="007C367D" w:rsidP="007C367D">
      <w:pPr>
        <w:ind w:left="708"/>
        <w:rPr>
          <w:b/>
          <w:bCs/>
          <w:lang w:val="fr-FR"/>
        </w:rPr>
      </w:pPr>
      <w:r>
        <w:rPr>
          <w:b/>
          <w:bCs/>
          <w:lang w:val="fr-FR"/>
        </w:rPr>
        <w:t>III  Complétez le récit par un pronom relatif selon le sen de la phrase.</w:t>
      </w:r>
    </w:p>
    <w:p w:rsidR="007C367D" w:rsidRDefault="007C367D" w:rsidP="007C367D">
      <w:pPr>
        <w:ind w:left="1128"/>
        <w:rPr>
          <w:lang w:val="fr-FR"/>
        </w:rPr>
      </w:pPr>
      <w:r>
        <w:rPr>
          <w:lang w:val="fr-FR"/>
        </w:rPr>
        <w:t>Ma copine __________  habite assez loin de chez moi et __________ je ne vois pas très souvent, me propose d’aller dîner avec elle samedi soir. Elle m’emmènera dans un petit restaurant _________ sa mère nous a conseillé. Il se trouve dans un quartier __________ je ne vais presque jamais mais __________ l’atmosphère tranquille me plaît beaucoup.</w:t>
      </w:r>
    </w:p>
    <w:p w:rsidR="007C367D" w:rsidRDefault="007C367D" w:rsidP="007C367D">
      <w:pPr>
        <w:ind w:left="1128"/>
        <w:rPr>
          <w:lang w:val="fr-FR"/>
        </w:rPr>
      </w:pPr>
    </w:p>
    <w:p w:rsidR="007C367D" w:rsidRDefault="007C367D" w:rsidP="007C367D">
      <w:pPr>
        <w:ind w:left="708"/>
        <w:rPr>
          <w:b/>
          <w:bCs/>
          <w:lang w:val="fr-FR"/>
        </w:rPr>
      </w:pPr>
      <w:r>
        <w:rPr>
          <w:b/>
          <w:bCs/>
          <w:lang w:val="fr-FR"/>
        </w:rPr>
        <w:t>IV   Complétez avec l’article qui convient, si nécessaire.</w:t>
      </w:r>
    </w:p>
    <w:p w:rsidR="007C367D" w:rsidRDefault="007C367D" w:rsidP="007C367D">
      <w:pPr>
        <w:numPr>
          <w:ilvl w:val="0"/>
          <w:numId w:val="5"/>
        </w:numPr>
        <w:tabs>
          <w:tab w:val="clear" w:pos="840"/>
          <w:tab w:val="num" w:pos="1548"/>
        </w:tabs>
        <w:ind w:left="1548"/>
        <w:rPr>
          <w:lang w:val="fr-FR"/>
        </w:rPr>
      </w:pPr>
      <w:r>
        <w:rPr>
          <w:lang w:val="fr-FR"/>
        </w:rPr>
        <w:t>16 ans, c’est _______ âge en dessous duquel _______ jeunes ne peuvent pas acheter ______ alcool.</w:t>
      </w:r>
    </w:p>
    <w:p w:rsidR="007C367D" w:rsidRDefault="007C367D" w:rsidP="007C367D">
      <w:pPr>
        <w:numPr>
          <w:ilvl w:val="0"/>
          <w:numId w:val="5"/>
        </w:numPr>
        <w:tabs>
          <w:tab w:val="clear" w:pos="840"/>
          <w:tab w:val="num" w:pos="1548"/>
        </w:tabs>
        <w:ind w:left="1548"/>
        <w:rPr>
          <w:lang w:val="fr-FR"/>
        </w:rPr>
      </w:pPr>
      <w:r>
        <w:rPr>
          <w:lang w:val="fr-FR"/>
        </w:rPr>
        <w:t>Le gouvernement a pris _______ mesures pour protéger la population contre le virus, mais il a encore pas mal _______ problèmes.</w:t>
      </w:r>
    </w:p>
    <w:p w:rsidR="007C367D" w:rsidRDefault="007C367D" w:rsidP="007C367D">
      <w:pPr>
        <w:numPr>
          <w:ilvl w:val="0"/>
          <w:numId w:val="5"/>
        </w:numPr>
        <w:tabs>
          <w:tab w:val="clear" w:pos="840"/>
          <w:tab w:val="num" w:pos="1548"/>
        </w:tabs>
        <w:ind w:left="1548"/>
        <w:rPr>
          <w:lang w:val="fr-FR"/>
        </w:rPr>
      </w:pPr>
      <w:r>
        <w:rPr>
          <w:lang w:val="fr-FR"/>
        </w:rPr>
        <w:t>Il a toujours _______ bonnes idées.</w:t>
      </w:r>
    </w:p>
    <w:p w:rsidR="007C367D" w:rsidRDefault="007C367D" w:rsidP="007C367D">
      <w:pPr>
        <w:numPr>
          <w:ilvl w:val="0"/>
          <w:numId w:val="5"/>
        </w:numPr>
        <w:tabs>
          <w:tab w:val="clear" w:pos="840"/>
          <w:tab w:val="num" w:pos="1548"/>
        </w:tabs>
        <w:ind w:left="1548"/>
        <w:rPr>
          <w:lang w:val="fr-FR"/>
        </w:rPr>
      </w:pPr>
      <w:r>
        <w:rPr>
          <w:lang w:val="fr-FR"/>
        </w:rPr>
        <w:t xml:space="preserve">Je ne mets ni </w:t>
      </w:r>
      <w:proofErr w:type="spellStart"/>
      <w:r>
        <w:rPr>
          <w:lang w:val="fr-FR"/>
        </w:rPr>
        <w:t>_______œufs</w:t>
      </w:r>
      <w:proofErr w:type="spellEnd"/>
      <w:r>
        <w:rPr>
          <w:lang w:val="fr-FR"/>
        </w:rPr>
        <w:t xml:space="preserve"> ni _______ beurre dans ce gâteau.</w:t>
      </w:r>
    </w:p>
    <w:p w:rsidR="007C367D" w:rsidRDefault="007C367D" w:rsidP="007C367D">
      <w:pPr>
        <w:ind w:left="708"/>
        <w:rPr>
          <w:lang w:val="fr-FR"/>
        </w:rPr>
      </w:pPr>
    </w:p>
    <w:p w:rsidR="007C367D" w:rsidRDefault="007C367D" w:rsidP="007C367D">
      <w:pPr>
        <w:ind w:left="708"/>
        <w:rPr>
          <w:b/>
          <w:bCs/>
          <w:lang w:val="fr-FR"/>
        </w:rPr>
      </w:pPr>
      <w:r>
        <w:rPr>
          <w:b/>
          <w:bCs/>
          <w:lang w:val="fr-FR"/>
        </w:rPr>
        <w:t>V     Complétez par un comparatif ou un superlatif.</w:t>
      </w:r>
    </w:p>
    <w:p w:rsidR="007C367D" w:rsidRDefault="007C367D" w:rsidP="007C367D">
      <w:pPr>
        <w:numPr>
          <w:ilvl w:val="0"/>
          <w:numId w:val="4"/>
        </w:numPr>
        <w:tabs>
          <w:tab w:val="clear" w:pos="840"/>
          <w:tab w:val="num" w:pos="1548"/>
        </w:tabs>
        <w:ind w:left="1548"/>
        <w:rPr>
          <w:lang w:val="fr-FR"/>
        </w:rPr>
      </w:pPr>
      <w:r>
        <w:rPr>
          <w:lang w:val="fr-FR"/>
        </w:rPr>
        <w:t>Il a toujours été __________ prudent __________ son frère.(+)</w:t>
      </w:r>
    </w:p>
    <w:p w:rsidR="007C367D" w:rsidRDefault="007C367D" w:rsidP="007C367D">
      <w:pPr>
        <w:numPr>
          <w:ilvl w:val="0"/>
          <w:numId w:val="4"/>
        </w:numPr>
        <w:tabs>
          <w:tab w:val="clear" w:pos="840"/>
          <w:tab w:val="num" w:pos="1548"/>
        </w:tabs>
        <w:ind w:left="1548"/>
        <w:rPr>
          <w:lang w:val="fr-FR"/>
        </w:rPr>
      </w:pPr>
      <w:r>
        <w:rPr>
          <w:lang w:val="fr-FR"/>
        </w:rPr>
        <w:t xml:space="preserve">Je ne suis pas </w:t>
      </w:r>
      <w:proofErr w:type="spellStart"/>
      <w:r>
        <w:rPr>
          <w:lang w:val="fr-FR"/>
        </w:rPr>
        <w:t>__________fort</w:t>
      </w:r>
      <w:proofErr w:type="spellEnd"/>
      <w:r>
        <w:rPr>
          <w:lang w:val="fr-FR"/>
        </w:rPr>
        <w:t xml:space="preserve"> __________ lui en maths.(=)</w:t>
      </w:r>
    </w:p>
    <w:p w:rsidR="007C367D" w:rsidRDefault="007C367D" w:rsidP="007C367D">
      <w:pPr>
        <w:numPr>
          <w:ilvl w:val="0"/>
          <w:numId w:val="4"/>
        </w:numPr>
        <w:tabs>
          <w:tab w:val="clear" w:pos="840"/>
          <w:tab w:val="num" w:pos="1548"/>
        </w:tabs>
        <w:ind w:left="1548"/>
        <w:rPr>
          <w:lang w:val="fr-FR"/>
        </w:rPr>
      </w:pPr>
      <w:r>
        <w:rPr>
          <w:lang w:val="fr-FR"/>
        </w:rPr>
        <w:t>Cette voiture est __________ confortable _________ toutes celles que j’ai essayées.(+++)</w:t>
      </w:r>
    </w:p>
    <w:p w:rsidR="007C367D" w:rsidRDefault="007C367D" w:rsidP="007C367D">
      <w:pPr>
        <w:numPr>
          <w:ilvl w:val="0"/>
          <w:numId w:val="4"/>
        </w:numPr>
        <w:tabs>
          <w:tab w:val="clear" w:pos="840"/>
          <w:tab w:val="num" w:pos="1548"/>
        </w:tabs>
        <w:ind w:left="1548"/>
        <w:rPr>
          <w:lang w:val="fr-FR"/>
        </w:rPr>
      </w:pPr>
      <w:r>
        <w:rPr>
          <w:lang w:val="fr-FR"/>
        </w:rPr>
        <w:t>Cet élève est le ______________ de sa classe.(bon +++)</w:t>
      </w:r>
    </w:p>
    <w:p w:rsidR="007C367D" w:rsidRDefault="007C367D" w:rsidP="007C367D">
      <w:pPr>
        <w:ind w:left="708"/>
        <w:rPr>
          <w:lang w:val="fr-FR"/>
        </w:rPr>
      </w:pPr>
    </w:p>
    <w:p w:rsidR="007C367D" w:rsidRDefault="007C367D" w:rsidP="007C367D">
      <w:pPr>
        <w:ind w:left="708"/>
        <w:rPr>
          <w:b/>
          <w:bCs/>
          <w:lang w:val="fr-FR"/>
        </w:rPr>
      </w:pPr>
      <w:r>
        <w:rPr>
          <w:b/>
          <w:bCs/>
          <w:lang w:val="fr-FR"/>
        </w:rPr>
        <w:t>VI    Ecrivez et accordez le participe passé si nécessaire.</w:t>
      </w:r>
    </w:p>
    <w:p w:rsidR="007C367D" w:rsidRDefault="007C367D" w:rsidP="007C367D">
      <w:pPr>
        <w:numPr>
          <w:ilvl w:val="0"/>
          <w:numId w:val="1"/>
        </w:numPr>
        <w:tabs>
          <w:tab w:val="clear" w:pos="840"/>
          <w:tab w:val="num" w:pos="1548"/>
        </w:tabs>
        <w:ind w:left="1548"/>
        <w:rPr>
          <w:lang w:val="fr-FR"/>
        </w:rPr>
      </w:pPr>
      <w:r>
        <w:rPr>
          <w:lang w:val="fr-FR"/>
        </w:rPr>
        <w:t>La petite fille n’a pas fait attention, elle s’est ( brûler)___________ les mains.</w:t>
      </w:r>
    </w:p>
    <w:p w:rsidR="007C367D" w:rsidRDefault="007C367D" w:rsidP="007C367D">
      <w:pPr>
        <w:numPr>
          <w:ilvl w:val="0"/>
          <w:numId w:val="1"/>
        </w:numPr>
        <w:tabs>
          <w:tab w:val="clear" w:pos="840"/>
          <w:tab w:val="num" w:pos="1548"/>
        </w:tabs>
        <w:ind w:left="1548"/>
        <w:rPr>
          <w:lang w:val="fr-FR"/>
        </w:rPr>
      </w:pPr>
      <w:r>
        <w:rPr>
          <w:lang w:val="fr-FR"/>
        </w:rPr>
        <w:t>L’histoire que j’ai (lire)__________ ce week-end était vraiment intrigante.</w:t>
      </w:r>
    </w:p>
    <w:p w:rsidR="007C367D" w:rsidRDefault="007C367D" w:rsidP="007C367D">
      <w:pPr>
        <w:numPr>
          <w:ilvl w:val="0"/>
          <w:numId w:val="1"/>
        </w:numPr>
        <w:tabs>
          <w:tab w:val="clear" w:pos="840"/>
          <w:tab w:val="num" w:pos="1548"/>
        </w:tabs>
        <w:ind w:left="1548"/>
        <w:rPr>
          <w:lang w:val="fr-FR"/>
        </w:rPr>
      </w:pPr>
      <w:r>
        <w:rPr>
          <w:lang w:val="fr-FR"/>
        </w:rPr>
        <w:t>Ils se sont (téléphoner)____________________ hier au soir.</w:t>
      </w:r>
    </w:p>
    <w:p w:rsidR="007C367D" w:rsidRDefault="007C367D" w:rsidP="007C367D">
      <w:pPr>
        <w:ind w:left="708"/>
        <w:rPr>
          <w:lang w:val="fr-FR"/>
        </w:rPr>
      </w:pPr>
    </w:p>
    <w:p w:rsidR="007C367D" w:rsidRDefault="007C367D" w:rsidP="007C367D">
      <w:pPr>
        <w:ind w:left="708"/>
        <w:rPr>
          <w:b/>
          <w:bCs/>
          <w:lang w:val="fr-FR"/>
        </w:rPr>
      </w:pPr>
      <w:r>
        <w:rPr>
          <w:b/>
          <w:bCs/>
          <w:lang w:val="fr-FR"/>
        </w:rPr>
        <w:t>VII  Traduisez les phrases suivantes.</w:t>
      </w:r>
    </w:p>
    <w:p w:rsidR="007C367D" w:rsidRDefault="007C367D" w:rsidP="007C367D">
      <w:pPr>
        <w:numPr>
          <w:ilvl w:val="0"/>
          <w:numId w:val="2"/>
        </w:numPr>
        <w:tabs>
          <w:tab w:val="clear" w:pos="900"/>
          <w:tab w:val="num" w:pos="1608"/>
        </w:tabs>
        <w:ind w:left="1608"/>
      </w:pPr>
      <w:r>
        <w:t>Che ore sono ? Sono le tre e mezzo.</w:t>
      </w:r>
    </w:p>
    <w:p w:rsidR="007C367D" w:rsidRDefault="007C367D" w:rsidP="007C367D">
      <w:pPr>
        <w:ind w:left="1248"/>
      </w:pPr>
    </w:p>
    <w:p w:rsidR="007C367D" w:rsidRDefault="007C367D" w:rsidP="007C367D">
      <w:pPr>
        <w:numPr>
          <w:ilvl w:val="0"/>
          <w:numId w:val="2"/>
        </w:numPr>
        <w:tabs>
          <w:tab w:val="clear" w:pos="900"/>
          <w:tab w:val="num" w:pos="1608"/>
        </w:tabs>
        <w:ind w:left="1608"/>
      </w:pPr>
      <w:r>
        <w:t>Lisa ha comprato bei fiori al mercato.</w:t>
      </w:r>
    </w:p>
    <w:p w:rsidR="007C367D" w:rsidRDefault="007C367D" w:rsidP="007C367D">
      <w:pPr>
        <w:ind w:left="1248"/>
      </w:pPr>
    </w:p>
    <w:p w:rsidR="007C367D" w:rsidRDefault="007C367D" w:rsidP="007C367D">
      <w:pPr>
        <w:numPr>
          <w:ilvl w:val="0"/>
          <w:numId w:val="2"/>
        </w:numPr>
        <w:tabs>
          <w:tab w:val="clear" w:pos="900"/>
          <w:tab w:val="num" w:pos="1608"/>
        </w:tabs>
        <w:ind w:left="1608"/>
      </w:pPr>
      <w:r>
        <w:t xml:space="preserve">Sbrigati!(se </w:t>
      </w:r>
      <w:proofErr w:type="spellStart"/>
      <w:r>
        <w:t>dépêcher</w:t>
      </w:r>
      <w:proofErr w:type="spellEnd"/>
      <w:r>
        <w:t>)! Bisogna alzarti e fare subito colazione.</w:t>
      </w:r>
    </w:p>
    <w:p w:rsidR="007C367D" w:rsidRDefault="007C367D" w:rsidP="007C367D">
      <w:pPr>
        <w:ind w:left="708"/>
      </w:pPr>
    </w:p>
    <w:p w:rsidR="007C367D" w:rsidRDefault="007C367D" w:rsidP="007C367D">
      <w:pPr>
        <w:rPr>
          <w:rFonts w:ascii="Comic Sans MS" w:hAnsi="Comic Sans MS"/>
          <w:b/>
          <w:sz w:val="20"/>
          <w:szCs w:val="20"/>
        </w:rPr>
      </w:pPr>
    </w:p>
    <w:p w:rsidR="007C367D" w:rsidRPr="007C367D" w:rsidRDefault="007C367D" w:rsidP="007C367D">
      <w:pPr>
        <w:ind w:left="1416"/>
        <w:jc w:val="center"/>
        <w:rPr>
          <w:rFonts w:ascii="Comic Sans MS" w:hAnsi="Comic Sans MS"/>
          <w:b/>
          <w:sz w:val="20"/>
          <w:szCs w:val="20"/>
        </w:rPr>
      </w:pPr>
      <w:r w:rsidRPr="007C367D">
        <w:rPr>
          <w:rFonts w:ascii="Comic Sans MS" w:hAnsi="Comic Sans MS"/>
          <w:b/>
          <w:sz w:val="20"/>
          <w:szCs w:val="20"/>
        </w:rPr>
        <w:lastRenderedPageBreak/>
        <w:t xml:space="preserve">Prova scritta di Lingua Francese 1 – Facoltà di Lettere </w:t>
      </w:r>
      <w:r w:rsidRPr="007C367D">
        <w:rPr>
          <w:rFonts w:ascii="Comic Sans MS" w:hAnsi="Comic Sans MS"/>
          <w:b/>
          <w:sz w:val="20"/>
          <w:szCs w:val="20"/>
        </w:rPr>
        <w:softHyphen/>
        <w:t xml:space="preserve">– </w:t>
      </w:r>
      <w:proofErr w:type="spellStart"/>
      <w:r w:rsidRPr="007C367D">
        <w:rPr>
          <w:rFonts w:ascii="Comic Sans MS" w:hAnsi="Comic Sans MS"/>
          <w:b/>
          <w:sz w:val="20"/>
          <w:szCs w:val="20"/>
        </w:rPr>
        <w:t>a.a.</w:t>
      </w:r>
      <w:proofErr w:type="spellEnd"/>
      <w:r w:rsidRPr="007C367D">
        <w:rPr>
          <w:rFonts w:ascii="Comic Sans MS" w:hAnsi="Comic Sans MS"/>
          <w:b/>
          <w:sz w:val="20"/>
          <w:szCs w:val="20"/>
        </w:rPr>
        <w:t xml:space="preserve"> 2011-2012</w:t>
      </w:r>
    </w:p>
    <w:p w:rsidR="007C367D" w:rsidRPr="007C367D" w:rsidRDefault="007C367D" w:rsidP="007C367D">
      <w:pPr>
        <w:ind w:left="1416"/>
        <w:jc w:val="center"/>
        <w:rPr>
          <w:rFonts w:ascii="Comic Sans MS" w:hAnsi="Comic Sans MS"/>
          <w:b/>
          <w:sz w:val="20"/>
          <w:szCs w:val="20"/>
        </w:rPr>
      </w:pPr>
      <w:r w:rsidRPr="007C367D">
        <w:rPr>
          <w:rFonts w:ascii="Comic Sans MS" w:hAnsi="Comic Sans MS"/>
          <w:b/>
          <w:sz w:val="20"/>
          <w:szCs w:val="20"/>
        </w:rPr>
        <w:t>M. Anquetil – N. Tavoloni</w:t>
      </w:r>
    </w:p>
    <w:p w:rsidR="007C367D" w:rsidRPr="007C367D" w:rsidRDefault="007C367D" w:rsidP="007C367D">
      <w:pPr>
        <w:ind w:left="1416"/>
        <w:rPr>
          <w:rFonts w:ascii="Comic Sans MS" w:hAnsi="Comic Sans MS"/>
          <w:sz w:val="20"/>
          <w:szCs w:val="20"/>
        </w:rPr>
      </w:pPr>
    </w:p>
    <w:p w:rsidR="007C367D" w:rsidRPr="007C367D" w:rsidRDefault="007C367D" w:rsidP="007C367D">
      <w:pPr>
        <w:ind w:left="1416"/>
        <w:jc w:val="center"/>
        <w:rPr>
          <w:rFonts w:ascii="Comic Sans MS" w:hAnsi="Comic Sans MS"/>
          <w:b/>
          <w:sz w:val="20"/>
          <w:szCs w:val="20"/>
        </w:rPr>
      </w:pPr>
      <w:r w:rsidRPr="007C367D">
        <w:rPr>
          <w:rFonts w:ascii="Comic Sans MS" w:hAnsi="Comic Sans MS"/>
          <w:b/>
          <w:sz w:val="20"/>
          <w:szCs w:val="20"/>
        </w:rPr>
        <w:t xml:space="preserve">PROVA </w:t>
      </w:r>
      <w:proofErr w:type="spellStart"/>
      <w:r w:rsidRPr="007C367D">
        <w:rPr>
          <w:rFonts w:ascii="Comic Sans MS" w:hAnsi="Comic Sans MS"/>
          <w:b/>
          <w:sz w:val="20"/>
          <w:szCs w:val="20"/>
        </w:rPr>
        <w:t>DI</w:t>
      </w:r>
      <w:proofErr w:type="spellEnd"/>
      <w:r w:rsidRPr="007C367D">
        <w:rPr>
          <w:rFonts w:ascii="Comic Sans MS" w:hAnsi="Comic Sans MS"/>
          <w:b/>
          <w:sz w:val="20"/>
          <w:szCs w:val="20"/>
        </w:rPr>
        <w:t xml:space="preserve"> ESPRESSIONE SCRITTA</w:t>
      </w:r>
    </w:p>
    <w:p w:rsidR="007C367D" w:rsidRPr="007C367D" w:rsidRDefault="007C367D" w:rsidP="007C367D">
      <w:pPr>
        <w:ind w:left="1416"/>
        <w:jc w:val="center"/>
        <w:rPr>
          <w:rFonts w:ascii="Comic Sans MS" w:hAnsi="Comic Sans MS"/>
          <w:b/>
          <w:sz w:val="20"/>
          <w:szCs w:val="20"/>
        </w:rPr>
      </w:pPr>
    </w:p>
    <w:p w:rsidR="007C367D" w:rsidRPr="007C367D" w:rsidRDefault="007C367D" w:rsidP="007C367D">
      <w:pPr>
        <w:ind w:left="708"/>
        <w:jc w:val="both"/>
        <w:rPr>
          <w:rFonts w:ascii="Comic Sans MS" w:hAnsi="Comic Sans MS"/>
          <w:b/>
          <w:sz w:val="20"/>
          <w:szCs w:val="20"/>
        </w:rPr>
      </w:pPr>
      <w:r w:rsidRPr="007C367D">
        <w:rPr>
          <w:rFonts w:ascii="Comic Sans MS" w:hAnsi="Comic Sans MS"/>
          <w:b/>
          <w:sz w:val="20"/>
          <w:szCs w:val="20"/>
        </w:rPr>
        <w:t xml:space="preserve">La prova consiste nella stesura di una lettera semplice in situazione di mobilità (turismo, </w:t>
      </w:r>
      <w:proofErr w:type="spellStart"/>
      <w:r w:rsidRPr="007C367D">
        <w:rPr>
          <w:rFonts w:ascii="Comic Sans MS" w:hAnsi="Comic Sans MS"/>
          <w:b/>
          <w:sz w:val="20"/>
          <w:szCs w:val="20"/>
        </w:rPr>
        <w:t>Erasmus</w:t>
      </w:r>
      <w:proofErr w:type="spellEnd"/>
      <w:r w:rsidRPr="007C367D">
        <w:rPr>
          <w:rFonts w:ascii="Comic Sans MS" w:hAnsi="Comic Sans MS"/>
          <w:b/>
          <w:sz w:val="20"/>
          <w:szCs w:val="20"/>
        </w:rPr>
        <w:t xml:space="preserve"> o stage) in Francia o paese francofono. </w:t>
      </w:r>
    </w:p>
    <w:p w:rsidR="007C367D" w:rsidRPr="007C367D" w:rsidRDefault="007C367D" w:rsidP="007C367D">
      <w:pPr>
        <w:ind w:left="708"/>
        <w:jc w:val="both"/>
        <w:rPr>
          <w:rFonts w:ascii="Comic Sans MS" w:hAnsi="Comic Sans MS"/>
          <w:b/>
          <w:sz w:val="20"/>
          <w:szCs w:val="20"/>
        </w:rPr>
      </w:pPr>
    </w:p>
    <w:p w:rsidR="007C367D" w:rsidRPr="007C367D" w:rsidRDefault="007C367D" w:rsidP="007C367D">
      <w:pPr>
        <w:ind w:left="708"/>
        <w:jc w:val="center"/>
        <w:rPr>
          <w:rFonts w:ascii="Comic Sans MS" w:hAnsi="Comic Sans MS"/>
          <w:b/>
          <w:sz w:val="20"/>
          <w:szCs w:val="20"/>
        </w:rPr>
      </w:pPr>
      <w:r w:rsidRPr="007C367D">
        <w:rPr>
          <w:rFonts w:ascii="Comic Sans MS" w:hAnsi="Comic Sans MS"/>
          <w:b/>
          <w:sz w:val="20"/>
          <w:szCs w:val="20"/>
        </w:rPr>
        <w:t xml:space="preserve">(30 </w:t>
      </w:r>
      <w:proofErr w:type="spellStart"/>
      <w:r w:rsidRPr="007C367D">
        <w:rPr>
          <w:rFonts w:ascii="Comic Sans MS" w:hAnsi="Comic Sans MS"/>
          <w:b/>
          <w:sz w:val="20"/>
          <w:szCs w:val="20"/>
        </w:rPr>
        <w:t>mn</w:t>
      </w:r>
      <w:proofErr w:type="spellEnd"/>
      <w:r w:rsidRPr="007C367D">
        <w:rPr>
          <w:rFonts w:ascii="Comic Sans MS" w:hAnsi="Comic Sans MS"/>
          <w:b/>
          <w:sz w:val="20"/>
          <w:szCs w:val="20"/>
        </w:rPr>
        <w:t>,  senza vocabolario, 150-200 parole)</w:t>
      </w:r>
    </w:p>
    <w:p w:rsidR="007C367D" w:rsidRPr="007C367D" w:rsidRDefault="007C367D" w:rsidP="007C367D">
      <w:pPr>
        <w:ind w:left="708"/>
        <w:jc w:val="both"/>
        <w:rPr>
          <w:rFonts w:ascii="Comic Sans MS" w:hAnsi="Comic Sans MS"/>
          <w:b/>
          <w:sz w:val="20"/>
          <w:szCs w:val="20"/>
        </w:rPr>
      </w:pPr>
    </w:p>
    <w:p w:rsidR="007C367D" w:rsidRPr="007C367D" w:rsidRDefault="007C367D" w:rsidP="007C367D">
      <w:pPr>
        <w:ind w:left="708"/>
        <w:jc w:val="both"/>
        <w:rPr>
          <w:rFonts w:ascii="Comic Sans MS" w:hAnsi="Comic Sans MS"/>
          <w:b/>
          <w:sz w:val="20"/>
          <w:szCs w:val="20"/>
        </w:rPr>
      </w:pPr>
      <w:proofErr w:type="spellStart"/>
      <w:r w:rsidRPr="007C367D">
        <w:rPr>
          <w:rFonts w:ascii="Comic Sans MS" w:hAnsi="Comic Sans MS"/>
          <w:b/>
          <w:sz w:val="20"/>
          <w:szCs w:val="20"/>
        </w:rPr>
        <w:t>Exemples</w:t>
      </w:r>
      <w:proofErr w:type="spellEnd"/>
      <w:r w:rsidRPr="007C367D">
        <w:rPr>
          <w:rFonts w:ascii="Comic Sans MS" w:hAnsi="Comic Sans MS"/>
          <w:b/>
          <w:sz w:val="20"/>
          <w:szCs w:val="20"/>
        </w:rPr>
        <w:t xml:space="preserve"> d’</w:t>
      </w:r>
      <w:proofErr w:type="spellStart"/>
      <w:r w:rsidRPr="007C367D">
        <w:rPr>
          <w:rFonts w:ascii="Comic Sans MS" w:hAnsi="Comic Sans MS"/>
          <w:b/>
          <w:sz w:val="20"/>
          <w:szCs w:val="20"/>
        </w:rPr>
        <w:t>épreuves</w:t>
      </w:r>
      <w:proofErr w:type="spellEnd"/>
      <w:r w:rsidRPr="007C367D">
        <w:rPr>
          <w:rFonts w:ascii="Comic Sans MS" w:hAnsi="Comic Sans MS"/>
          <w:b/>
          <w:sz w:val="20"/>
          <w:szCs w:val="20"/>
        </w:rPr>
        <w:t>.</w:t>
      </w:r>
    </w:p>
    <w:p w:rsidR="007C367D" w:rsidRPr="007C367D" w:rsidRDefault="007C367D" w:rsidP="007C367D">
      <w:pPr>
        <w:ind w:left="708"/>
        <w:jc w:val="both"/>
        <w:rPr>
          <w:rFonts w:ascii="Comic Sans MS" w:hAnsi="Comic Sans MS"/>
          <w:b/>
          <w:sz w:val="20"/>
          <w:szCs w:val="20"/>
        </w:rPr>
      </w:pPr>
    </w:p>
    <w:p w:rsidR="007C367D" w:rsidRPr="007C367D" w:rsidRDefault="007C367D" w:rsidP="007C367D">
      <w:pPr>
        <w:ind w:left="708"/>
        <w:jc w:val="both"/>
        <w:rPr>
          <w:rFonts w:ascii="Comic Sans MS" w:hAnsi="Comic Sans MS"/>
          <w:sz w:val="20"/>
          <w:szCs w:val="20"/>
          <w:lang w:val="es-ES"/>
        </w:rPr>
      </w:pPr>
      <w:r w:rsidRPr="007C367D">
        <w:rPr>
          <w:rFonts w:ascii="Comic Sans MS" w:hAnsi="Comic Sans MS"/>
          <w:sz w:val="20"/>
          <w:szCs w:val="20"/>
          <w:lang w:val="es-ES"/>
        </w:rPr>
        <w:t xml:space="preserve">1. Vous avez obtenu </w:t>
      </w:r>
      <w:r w:rsidRPr="007C367D">
        <w:rPr>
          <w:rFonts w:ascii="Comic Sans MS" w:hAnsi="Comic Sans MS"/>
          <w:b/>
          <w:sz w:val="20"/>
          <w:szCs w:val="20"/>
          <w:lang w:val="es-ES"/>
        </w:rPr>
        <w:t>une bourse Erasmus</w:t>
      </w:r>
      <w:r w:rsidRPr="007C367D">
        <w:rPr>
          <w:rFonts w:ascii="Comic Sans MS" w:hAnsi="Comic Sans MS"/>
          <w:sz w:val="20"/>
          <w:szCs w:val="20"/>
          <w:lang w:val="es-ES"/>
        </w:rPr>
        <w:t xml:space="preserve"> pour partir à l’Université de Montpellier. Vous écrivez au professeur responsable pour obtenir les informations (cours, dates, examens...) qui vous manquent. N’oubliez pas de vous présenter et d’exposer votre situation (vos études en Italie, votre projet en France).</w:t>
      </w:r>
    </w:p>
    <w:p w:rsidR="007C367D" w:rsidRPr="007C367D" w:rsidRDefault="007C367D" w:rsidP="007C367D">
      <w:pPr>
        <w:ind w:left="708"/>
        <w:jc w:val="both"/>
        <w:rPr>
          <w:rFonts w:ascii="Comic Sans MS" w:hAnsi="Comic Sans MS"/>
          <w:sz w:val="20"/>
          <w:szCs w:val="20"/>
          <w:lang w:val="es-ES"/>
        </w:rPr>
      </w:pPr>
    </w:p>
    <w:p w:rsidR="007C367D" w:rsidRPr="007C367D" w:rsidRDefault="007C367D" w:rsidP="007C367D">
      <w:pPr>
        <w:ind w:left="708"/>
        <w:jc w:val="both"/>
        <w:rPr>
          <w:rFonts w:ascii="Comic Sans MS" w:hAnsi="Comic Sans MS"/>
          <w:sz w:val="20"/>
          <w:szCs w:val="20"/>
          <w:lang w:val="es-ES"/>
        </w:rPr>
      </w:pPr>
      <w:r w:rsidRPr="007C367D">
        <w:rPr>
          <w:rFonts w:ascii="Comic Sans MS" w:hAnsi="Comic Sans MS"/>
          <w:sz w:val="20"/>
          <w:szCs w:val="20"/>
          <w:lang w:val="es-ES"/>
        </w:rPr>
        <w:t xml:space="preserve">2. Vous avez loué à distance </w:t>
      </w:r>
      <w:r w:rsidRPr="007C367D">
        <w:rPr>
          <w:rFonts w:ascii="Comic Sans MS" w:hAnsi="Comic Sans MS"/>
          <w:b/>
          <w:sz w:val="20"/>
          <w:szCs w:val="20"/>
          <w:lang w:val="es-ES"/>
        </w:rPr>
        <w:t>une chambre d’étudiant</w:t>
      </w:r>
      <w:r w:rsidRPr="007C367D">
        <w:rPr>
          <w:rFonts w:ascii="Comic Sans MS" w:hAnsi="Comic Sans MS"/>
          <w:sz w:val="20"/>
          <w:szCs w:val="20"/>
          <w:lang w:val="es-ES"/>
        </w:rPr>
        <w:t xml:space="preserve"> en France et déjà versé des arrhes (acomptes). Quand vous arrivez pour votre séjour d’étude, la chambre ne correspond pas à la description. Vous écrivez à l’agence www.location-</w:t>
      </w:r>
      <w:r w:rsidRPr="007C367D">
        <w:rPr>
          <w:rFonts w:ascii="Comic Sans MS" w:hAnsi="Comic Sans MS"/>
          <w:b/>
          <w:sz w:val="20"/>
          <w:szCs w:val="20"/>
          <w:lang w:val="es-ES"/>
        </w:rPr>
        <w:t>etudiant</w:t>
      </w:r>
      <w:r w:rsidRPr="007C367D">
        <w:rPr>
          <w:rFonts w:ascii="Comic Sans MS" w:hAnsi="Comic Sans MS"/>
          <w:sz w:val="20"/>
          <w:szCs w:val="20"/>
          <w:lang w:val="es-ES"/>
        </w:rPr>
        <w:t>.fr.</w:t>
      </w:r>
    </w:p>
    <w:p w:rsidR="007C367D" w:rsidRPr="007C367D" w:rsidRDefault="007C367D" w:rsidP="007C367D">
      <w:pPr>
        <w:ind w:left="708"/>
        <w:jc w:val="both"/>
        <w:rPr>
          <w:rFonts w:ascii="Comic Sans MS" w:hAnsi="Comic Sans MS"/>
          <w:i/>
          <w:sz w:val="20"/>
          <w:szCs w:val="20"/>
          <w:lang w:val="es-ES"/>
        </w:rPr>
      </w:pPr>
    </w:p>
    <w:p w:rsidR="007C367D" w:rsidRPr="007C367D" w:rsidRDefault="007C367D" w:rsidP="007C367D">
      <w:pPr>
        <w:widowControl w:val="0"/>
        <w:autoSpaceDE w:val="0"/>
        <w:autoSpaceDN w:val="0"/>
        <w:adjustRightInd w:val="0"/>
        <w:ind w:left="708"/>
        <w:rPr>
          <w:rFonts w:ascii="Comic Sans MS" w:hAnsi="Comic Sans MS"/>
          <w:b/>
          <w:i/>
          <w:sz w:val="20"/>
          <w:szCs w:val="20"/>
          <w:lang w:val="es-ES"/>
        </w:rPr>
      </w:pPr>
      <w:r w:rsidRPr="007C367D">
        <w:rPr>
          <w:rFonts w:ascii="Comic Sans MS" w:hAnsi="Comic Sans MS"/>
          <w:i/>
          <w:sz w:val="20"/>
          <w:szCs w:val="20"/>
          <w:lang w:val="es-ES"/>
        </w:rPr>
        <w:t xml:space="preserve">3. </w:t>
      </w:r>
      <w:r w:rsidRPr="007C367D">
        <w:rPr>
          <w:rFonts w:ascii="Comic Sans MS" w:hAnsi="Comic Sans MS"/>
          <w:b/>
          <w:i/>
          <w:sz w:val="20"/>
          <w:szCs w:val="20"/>
          <w:lang w:val="es-ES"/>
        </w:rPr>
        <w:t>Aupair World</w:t>
      </w:r>
    </w:p>
    <w:p w:rsidR="007C367D" w:rsidRPr="007C367D" w:rsidRDefault="007C367D" w:rsidP="007C367D">
      <w:pPr>
        <w:widowControl w:val="0"/>
        <w:autoSpaceDE w:val="0"/>
        <w:autoSpaceDN w:val="0"/>
        <w:adjustRightInd w:val="0"/>
        <w:ind w:left="708"/>
        <w:rPr>
          <w:rFonts w:ascii="Comic Sans MS" w:hAnsi="Comic Sans MS"/>
          <w:i/>
          <w:sz w:val="20"/>
          <w:szCs w:val="20"/>
        </w:rPr>
      </w:pPr>
      <w:r w:rsidRPr="007C367D">
        <w:rPr>
          <w:rFonts w:ascii="Comic Sans MS" w:hAnsi="Comic Sans MS"/>
          <w:i/>
          <w:sz w:val="20"/>
          <w:szCs w:val="20"/>
          <w:lang w:val="es-ES"/>
        </w:rPr>
        <w:t xml:space="preserve">C'est la base de données la plus connue sur Internet pour travailler au pair ! Inscription gratuite pour les familles d'accueil et les demandeurs d'emploi. </w:t>
      </w:r>
      <w:r w:rsidRPr="007C367D">
        <w:rPr>
          <w:rFonts w:ascii="Comic Sans MS" w:hAnsi="Comic Sans MS"/>
          <w:i/>
          <w:sz w:val="20"/>
          <w:szCs w:val="20"/>
        </w:rPr>
        <w:t xml:space="preserve">Une fois </w:t>
      </w:r>
      <w:proofErr w:type="spellStart"/>
      <w:r w:rsidRPr="007C367D">
        <w:rPr>
          <w:rFonts w:ascii="Comic Sans MS" w:hAnsi="Comic Sans MS"/>
          <w:i/>
          <w:sz w:val="20"/>
          <w:szCs w:val="20"/>
        </w:rPr>
        <w:t>enregistré</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vous</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pouvez</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contacter</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directement</w:t>
      </w:r>
      <w:proofErr w:type="spellEnd"/>
      <w:r w:rsidRPr="007C367D">
        <w:rPr>
          <w:rFonts w:ascii="Comic Sans MS" w:hAnsi="Comic Sans MS"/>
          <w:i/>
          <w:sz w:val="20"/>
          <w:szCs w:val="20"/>
        </w:rPr>
        <w:t xml:space="preserve"> la </w:t>
      </w:r>
      <w:proofErr w:type="spellStart"/>
      <w:r w:rsidRPr="007C367D">
        <w:rPr>
          <w:rFonts w:ascii="Comic Sans MS" w:hAnsi="Comic Sans MS"/>
          <w:i/>
          <w:sz w:val="20"/>
          <w:szCs w:val="20"/>
        </w:rPr>
        <w:t>personne</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ou</w:t>
      </w:r>
      <w:proofErr w:type="spellEnd"/>
      <w:r w:rsidRPr="007C367D">
        <w:rPr>
          <w:rFonts w:ascii="Comic Sans MS" w:hAnsi="Comic Sans MS"/>
          <w:i/>
          <w:sz w:val="20"/>
          <w:szCs w:val="20"/>
        </w:rPr>
        <w:t xml:space="preserve"> la </w:t>
      </w:r>
      <w:proofErr w:type="spellStart"/>
      <w:r w:rsidRPr="007C367D">
        <w:rPr>
          <w:rFonts w:ascii="Comic Sans MS" w:hAnsi="Comic Sans MS"/>
          <w:i/>
          <w:sz w:val="20"/>
          <w:szCs w:val="20"/>
        </w:rPr>
        <w:t>famille</w:t>
      </w:r>
      <w:proofErr w:type="spellEnd"/>
      <w:r w:rsidRPr="007C367D">
        <w:rPr>
          <w:rFonts w:ascii="Comic Sans MS" w:hAnsi="Comic Sans MS"/>
          <w:i/>
          <w:sz w:val="20"/>
          <w:szCs w:val="20"/>
        </w:rPr>
        <w:t xml:space="preserve"> d'</w:t>
      </w:r>
      <w:proofErr w:type="spellStart"/>
      <w:r w:rsidRPr="007C367D">
        <w:rPr>
          <w:rFonts w:ascii="Comic Sans MS" w:hAnsi="Comic Sans MS"/>
          <w:i/>
          <w:sz w:val="20"/>
          <w:szCs w:val="20"/>
        </w:rPr>
        <w:t>accueil</w:t>
      </w:r>
      <w:proofErr w:type="spellEnd"/>
      <w:r w:rsidRPr="007C367D">
        <w:rPr>
          <w:rFonts w:ascii="Comic Sans MS" w:hAnsi="Comic Sans MS"/>
          <w:i/>
          <w:sz w:val="20"/>
          <w:szCs w:val="20"/>
        </w:rPr>
        <w:t xml:space="preserve"> qui </w:t>
      </w:r>
      <w:proofErr w:type="spellStart"/>
      <w:r w:rsidRPr="007C367D">
        <w:rPr>
          <w:rFonts w:ascii="Comic Sans MS" w:hAnsi="Comic Sans MS"/>
          <w:i/>
          <w:sz w:val="20"/>
          <w:szCs w:val="20"/>
        </w:rPr>
        <w:t>vous</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convient</w:t>
      </w:r>
      <w:proofErr w:type="spellEnd"/>
      <w:r w:rsidRPr="007C367D">
        <w:rPr>
          <w:rFonts w:ascii="Comic Sans MS" w:hAnsi="Comic Sans MS"/>
          <w:i/>
          <w:sz w:val="20"/>
          <w:szCs w:val="20"/>
        </w:rPr>
        <w:t xml:space="preserve"> le </w:t>
      </w:r>
      <w:proofErr w:type="spellStart"/>
      <w:r w:rsidRPr="007C367D">
        <w:rPr>
          <w:rFonts w:ascii="Comic Sans MS" w:hAnsi="Comic Sans MS"/>
          <w:i/>
          <w:sz w:val="20"/>
          <w:szCs w:val="20"/>
        </w:rPr>
        <w:t>mieux</w:t>
      </w:r>
      <w:proofErr w:type="spellEnd"/>
      <w:r w:rsidRPr="007C367D">
        <w:rPr>
          <w:rFonts w:ascii="Comic Sans MS" w:hAnsi="Comic Sans MS"/>
          <w:i/>
          <w:sz w:val="20"/>
          <w:szCs w:val="20"/>
        </w:rPr>
        <w:t xml:space="preserve"> n'</w:t>
      </w:r>
      <w:proofErr w:type="spellStart"/>
      <w:r w:rsidRPr="007C367D">
        <w:rPr>
          <w:rFonts w:ascii="Comic Sans MS" w:hAnsi="Comic Sans MS"/>
          <w:i/>
          <w:sz w:val="20"/>
          <w:szCs w:val="20"/>
        </w:rPr>
        <w:t>importe</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où</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qu</w:t>
      </w:r>
      <w:proofErr w:type="spellEnd"/>
      <w:r w:rsidRPr="007C367D">
        <w:rPr>
          <w:rFonts w:ascii="Comic Sans MS" w:hAnsi="Comic Sans MS"/>
          <w:i/>
          <w:sz w:val="20"/>
          <w:szCs w:val="20"/>
        </w:rPr>
        <w:t xml:space="preserve">'elle </w:t>
      </w:r>
      <w:proofErr w:type="spellStart"/>
      <w:r w:rsidRPr="007C367D">
        <w:rPr>
          <w:rFonts w:ascii="Comic Sans MS" w:hAnsi="Comic Sans MS"/>
          <w:i/>
          <w:sz w:val="20"/>
          <w:szCs w:val="20"/>
        </w:rPr>
        <w:t>soit</w:t>
      </w:r>
      <w:proofErr w:type="spellEnd"/>
      <w:r w:rsidRPr="007C367D">
        <w:rPr>
          <w:rFonts w:ascii="Comic Sans MS" w:hAnsi="Comic Sans MS"/>
          <w:i/>
          <w:sz w:val="20"/>
          <w:szCs w:val="20"/>
        </w:rPr>
        <w:t xml:space="preserve"> </w:t>
      </w:r>
      <w:proofErr w:type="spellStart"/>
      <w:r w:rsidRPr="007C367D">
        <w:rPr>
          <w:rFonts w:ascii="Comic Sans MS" w:hAnsi="Comic Sans MS"/>
          <w:i/>
          <w:sz w:val="20"/>
          <w:szCs w:val="20"/>
        </w:rPr>
        <w:t>dans</w:t>
      </w:r>
      <w:proofErr w:type="spellEnd"/>
      <w:r w:rsidRPr="007C367D">
        <w:rPr>
          <w:rFonts w:ascii="Comic Sans MS" w:hAnsi="Comic Sans MS"/>
          <w:i/>
          <w:sz w:val="20"/>
          <w:szCs w:val="20"/>
        </w:rPr>
        <w:t xml:space="preserve"> le monde.</w:t>
      </w:r>
    </w:p>
    <w:p w:rsidR="007C367D" w:rsidRPr="007C367D" w:rsidRDefault="007C367D" w:rsidP="007C367D">
      <w:pPr>
        <w:ind w:left="708"/>
        <w:jc w:val="both"/>
        <w:rPr>
          <w:rFonts w:ascii="Comic Sans MS" w:hAnsi="Comic Sans MS"/>
          <w:i/>
          <w:sz w:val="20"/>
          <w:szCs w:val="20"/>
        </w:rPr>
      </w:pPr>
      <w:hyperlink r:id="rId5" w:history="1">
        <w:r w:rsidRPr="007C367D">
          <w:rPr>
            <w:rFonts w:ascii="Comic Sans MS" w:hAnsi="Comic Sans MS"/>
            <w:i/>
            <w:sz w:val="20"/>
            <w:szCs w:val="20"/>
          </w:rPr>
          <w:t>http://www.aupair-world.net</w:t>
        </w:r>
      </w:hyperlink>
      <w:r w:rsidRPr="007C367D">
        <w:rPr>
          <w:rFonts w:ascii="Comic Sans MS" w:hAnsi="Comic Sans MS"/>
          <w:i/>
          <w:sz w:val="20"/>
          <w:szCs w:val="20"/>
        </w:rPr>
        <w:t xml:space="preserve"> </w:t>
      </w:r>
    </w:p>
    <w:p w:rsidR="007C367D" w:rsidRPr="007C367D" w:rsidRDefault="007C367D" w:rsidP="007C367D">
      <w:pPr>
        <w:ind w:left="708"/>
        <w:jc w:val="both"/>
        <w:rPr>
          <w:rFonts w:ascii="Comic Sans MS" w:hAnsi="Comic Sans MS"/>
          <w:sz w:val="20"/>
          <w:szCs w:val="20"/>
          <w:lang w:val="es-ES"/>
        </w:rPr>
      </w:pPr>
      <w:r w:rsidRPr="007C367D">
        <w:rPr>
          <w:rFonts w:ascii="Comic Sans MS" w:hAnsi="Comic Sans MS"/>
          <w:sz w:val="20"/>
          <w:szCs w:val="20"/>
        </w:rPr>
        <w:t xml:space="preserve">A la </w:t>
      </w:r>
      <w:proofErr w:type="spellStart"/>
      <w:r w:rsidRPr="007C367D">
        <w:rPr>
          <w:rFonts w:ascii="Comic Sans MS" w:hAnsi="Comic Sans MS"/>
          <w:sz w:val="20"/>
          <w:szCs w:val="20"/>
        </w:rPr>
        <w:t>recherche</w:t>
      </w:r>
      <w:proofErr w:type="spellEnd"/>
      <w:r w:rsidRPr="007C367D">
        <w:rPr>
          <w:rFonts w:ascii="Comic Sans MS" w:hAnsi="Comic Sans MS"/>
          <w:sz w:val="20"/>
          <w:szCs w:val="20"/>
        </w:rPr>
        <w:t xml:space="preserve"> d’une </w:t>
      </w:r>
      <w:proofErr w:type="spellStart"/>
      <w:r w:rsidRPr="007C367D">
        <w:rPr>
          <w:rFonts w:ascii="Comic Sans MS" w:hAnsi="Comic Sans MS"/>
          <w:sz w:val="20"/>
          <w:szCs w:val="20"/>
        </w:rPr>
        <w:t>occasion</w:t>
      </w:r>
      <w:proofErr w:type="spellEnd"/>
      <w:r w:rsidRPr="007C367D">
        <w:rPr>
          <w:rFonts w:ascii="Comic Sans MS" w:hAnsi="Comic Sans MS"/>
          <w:sz w:val="20"/>
          <w:szCs w:val="20"/>
        </w:rPr>
        <w:t xml:space="preserve"> pour </w:t>
      </w:r>
      <w:proofErr w:type="spellStart"/>
      <w:r w:rsidRPr="007C367D">
        <w:rPr>
          <w:rFonts w:ascii="Comic Sans MS" w:hAnsi="Comic Sans MS"/>
          <w:sz w:val="20"/>
          <w:szCs w:val="20"/>
        </w:rPr>
        <w:t>améliorer</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votre</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français</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vous</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trouvez</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cette</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annonce</w:t>
      </w:r>
      <w:proofErr w:type="spellEnd"/>
      <w:r w:rsidRPr="007C367D">
        <w:rPr>
          <w:rFonts w:ascii="Comic Sans MS" w:hAnsi="Comic Sans MS"/>
          <w:sz w:val="20"/>
          <w:szCs w:val="20"/>
        </w:rPr>
        <w:t xml:space="preserve"> </w:t>
      </w:r>
      <w:proofErr w:type="spellStart"/>
      <w:r w:rsidRPr="007C367D">
        <w:rPr>
          <w:rFonts w:ascii="Comic Sans MS" w:hAnsi="Comic Sans MS"/>
          <w:sz w:val="20"/>
          <w:szCs w:val="20"/>
        </w:rPr>
        <w:t>sur</w:t>
      </w:r>
      <w:proofErr w:type="spellEnd"/>
      <w:r w:rsidRPr="007C367D">
        <w:rPr>
          <w:rFonts w:ascii="Comic Sans MS" w:hAnsi="Comic Sans MS"/>
          <w:sz w:val="20"/>
          <w:szCs w:val="20"/>
        </w:rPr>
        <w:t xml:space="preserve"> internet. </w:t>
      </w:r>
      <w:r w:rsidRPr="007C367D">
        <w:rPr>
          <w:rFonts w:ascii="Comic Sans MS" w:hAnsi="Comic Sans MS"/>
          <w:sz w:val="20"/>
          <w:szCs w:val="20"/>
          <w:lang w:val="es-ES"/>
        </w:rPr>
        <w:t>Vous écrivez à ce service pour obtenir plus de renseignements.</w:t>
      </w:r>
    </w:p>
    <w:p w:rsidR="007C367D" w:rsidRPr="007C367D" w:rsidRDefault="007C367D" w:rsidP="007C367D">
      <w:pPr>
        <w:ind w:left="708"/>
        <w:jc w:val="both"/>
        <w:rPr>
          <w:rFonts w:ascii="Comic Sans MS" w:hAnsi="Comic Sans MS"/>
          <w:sz w:val="20"/>
          <w:szCs w:val="20"/>
          <w:lang w:val="es-ES"/>
        </w:rPr>
      </w:pPr>
    </w:p>
    <w:p w:rsidR="007C367D" w:rsidRPr="007C367D" w:rsidRDefault="007C367D" w:rsidP="007C367D">
      <w:pPr>
        <w:widowControl w:val="0"/>
        <w:autoSpaceDE w:val="0"/>
        <w:autoSpaceDN w:val="0"/>
        <w:adjustRightInd w:val="0"/>
        <w:ind w:left="708"/>
        <w:rPr>
          <w:rFonts w:ascii="Comic Sans MS" w:hAnsi="Comic Sans MS"/>
          <w:b/>
          <w:i/>
          <w:sz w:val="20"/>
          <w:szCs w:val="20"/>
          <w:lang w:val="es-ES"/>
        </w:rPr>
      </w:pPr>
      <w:r w:rsidRPr="007C367D">
        <w:rPr>
          <w:rFonts w:ascii="Comic Sans MS" w:hAnsi="Comic Sans MS"/>
          <w:b/>
          <w:i/>
          <w:sz w:val="20"/>
          <w:szCs w:val="20"/>
          <w:lang w:val="es-ES"/>
        </w:rPr>
        <w:t>4. Emplois dans les centres de vacances</w:t>
      </w:r>
    </w:p>
    <w:p w:rsidR="007C367D" w:rsidRPr="007C367D" w:rsidRDefault="007C367D" w:rsidP="007C367D">
      <w:pPr>
        <w:ind w:left="708"/>
        <w:jc w:val="both"/>
        <w:rPr>
          <w:rFonts w:ascii="Comic Sans MS" w:hAnsi="Comic Sans MS"/>
          <w:i/>
          <w:sz w:val="20"/>
          <w:szCs w:val="20"/>
          <w:lang w:val="es-ES"/>
        </w:rPr>
      </w:pPr>
      <w:r w:rsidRPr="007C367D">
        <w:rPr>
          <w:rFonts w:ascii="Comic Sans MS" w:hAnsi="Comic Sans MS"/>
          <w:i/>
          <w:sz w:val="20"/>
          <w:szCs w:val="20"/>
          <w:lang w:val="es-ES"/>
        </w:rPr>
        <w:t>Répertoire en ligne des possibilités de travail pour toute personne recherchant un emploi saisonnier pour l'été ou l'hiver dans un centre de vacances. Le répertoire recense des postes saisonniers dans tous les secteurs de recrutement : animation/gardes d'enfants, personnels de ménage, employés de bar, chauffeurs, employés de restauration, assistants de service clientèle.</w:t>
      </w:r>
    </w:p>
    <w:p w:rsidR="007C367D" w:rsidRPr="007C367D" w:rsidRDefault="007C367D" w:rsidP="007C367D">
      <w:pPr>
        <w:ind w:left="708"/>
        <w:jc w:val="both"/>
        <w:rPr>
          <w:rFonts w:ascii="Comic Sans MS" w:hAnsi="Comic Sans MS"/>
          <w:i/>
          <w:sz w:val="20"/>
          <w:szCs w:val="20"/>
          <w:lang w:val="es-ES"/>
        </w:rPr>
      </w:pPr>
      <w:hyperlink r:id="rId6" w:history="1">
        <w:r w:rsidRPr="007C367D">
          <w:rPr>
            <w:rStyle w:val="Collegamentoipertestuale"/>
            <w:rFonts w:ascii="Comic Sans MS" w:hAnsi="Comic Sans MS"/>
            <w:i/>
            <w:sz w:val="20"/>
            <w:szCs w:val="20"/>
            <w:lang w:val="es-ES"/>
          </w:rPr>
          <w:t>http://www.gapwork.com/gap-year-destinations/europe/index.html</w:t>
        </w:r>
      </w:hyperlink>
    </w:p>
    <w:p w:rsidR="007C367D" w:rsidRPr="007C367D" w:rsidRDefault="007C367D" w:rsidP="007C367D">
      <w:pPr>
        <w:ind w:left="708"/>
        <w:jc w:val="both"/>
        <w:rPr>
          <w:rFonts w:ascii="Comic Sans MS" w:hAnsi="Comic Sans MS"/>
          <w:i/>
          <w:sz w:val="20"/>
          <w:szCs w:val="20"/>
          <w:lang w:val="es-ES"/>
        </w:rPr>
      </w:pPr>
    </w:p>
    <w:p w:rsidR="007C367D" w:rsidRPr="007C367D" w:rsidRDefault="007C367D" w:rsidP="007C367D">
      <w:pPr>
        <w:ind w:left="708"/>
        <w:jc w:val="both"/>
        <w:rPr>
          <w:rFonts w:ascii="Comic Sans MS" w:hAnsi="Comic Sans MS"/>
          <w:sz w:val="20"/>
          <w:szCs w:val="20"/>
          <w:lang w:val="es-ES"/>
        </w:rPr>
      </w:pPr>
      <w:r w:rsidRPr="007C367D">
        <w:rPr>
          <w:rFonts w:ascii="Comic Sans MS" w:hAnsi="Comic Sans MS"/>
          <w:sz w:val="20"/>
          <w:szCs w:val="20"/>
          <w:lang w:val="es-ES"/>
        </w:rPr>
        <w:t>A la recherche d’un job d’été pour  gagner un salaire et améliorer votre français, vous trouvez cette annonce sur internet. Vous écrivez à ce service pour obtenir plus de renseignements.</w:t>
      </w:r>
    </w:p>
    <w:p w:rsidR="007C367D" w:rsidRPr="007C367D" w:rsidRDefault="007C367D" w:rsidP="007C367D">
      <w:pPr>
        <w:ind w:left="708"/>
        <w:jc w:val="both"/>
        <w:rPr>
          <w:rFonts w:ascii="Comic Sans MS" w:hAnsi="Comic Sans MS"/>
          <w:sz w:val="20"/>
          <w:szCs w:val="20"/>
          <w:lang w:val="es-ES"/>
        </w:rPr>
      </w:pPr>
    </w:p>
    <w:p w:rsidR="007C367D" w:rsidRPr="007C367D" w:rsidRDefault="007C367D" w:rsidP="007C367D">
      <w:pPr>
        <w:widowControl w:val="0"/>
        <w:autoSpaceDE w:val="0"/>
        <w:autoSpaceDN w:val="0"/>
        <w:adjustRightInd w:val="0"/>
        <w:ind w:left="708"/>
        <w:jc w:val="both"/>
        <w:rPr>
          <w:rFonts w:ascii="Comic Sans MS" w:hAnsi="Comic Sans MS"/>
          <w:b/>
          <w:sz w:val="20"/>
          <w:szCs w:val="20"/>
          <w:lang w:val="es-ES"/>
        </w:rPr>
      </w:pPr>
      <w:r w:rsidRPr="007C367D">
        <w:rPr>
          <w:rFonts w:ascii="Comic Sans MS" w:hAnsi="Comic Sans MS"/>
          <w:b/>
          <w:sz w:val="20"/>
          <w:szCs w:val="20"/>
          <w:lang w:val="es-ES"/>
        </w:rPr>
        <w:t>5. Tourisme durable</w:t>
      </w:r>
    </w:p>
    <w:p w:rsidR="007C367D" w:rsidRPr="007C367D" w:rsidRDefault="007C367D" w:rsidP="007C367D">
      <w:pPr>
        <w:widowControl w:val="0"/>
        <w:autoSpaceDE w:val="0"/>
        <w:autoSpaceDN w:val="0"/>
        <w:adjustRightInd w:val="0"/>
        <w:ind w:left="708"/>
        <w:jc w:val="both"/>
        <w:rPr>
          <w:rFonts w:ascii="Comic Sans MS" w:hAnsi="Comic Sans MS"/>
          <w:sz w:val="20"/>
          <w:szCs w:val="20"/>
          <w:lang w:val="en-US"/>
        </w:rPr>
      </w:pPr>
      <w:r w:rsidRPr="007C367D">
        <w:rPr>
          <w:rFonts w:ascii="Comic Sans MS" w:hAnsi="Comic Sans MS"/>
          <w:i/>
          <w:sz w:val="20"/>
          <w:szCs w:val="20"/>
          <w:lang w:val="es-ES"/>
        </w:rPr>
        <w:t>Du 3 au 17 novembre 2011, une Caravane Solidaire traversera le Bénin, le Togo, le Ghana et le Burkina Faso. Organisée par Eco-Bénin, avec le soutien de WBI Wallonie-Bruxelles-International, elle veut développer les échanges d’expériences entre acteurs du tourisme écologique et solidaire du Sud et du Nord. Sont conviés à bord les responsables de projets de tourisme responsable et durable, les représentants des communautés locales, les voyageurs et voyagistes, les journalistes, les enseignants et les étudiants interpellés par une expérience de tourisme alternatif sur le terrain…</w:t>
      </w:r>
      <w:hyperlink r:id="rId7" w:history="1">
        <w:r w:rsidRPr="007C367D">
          <w:rPr>
            <w:rStyle w:val="Collegamentoipertestuale"/>
            <w:rFonts w:ascii="Comic Sans MS" w:hAnsi="Comic Sans MS"/>
            <w:sz w:val="20"/>
            <w:szCs w:val="20"/>
            <w:lang w:val="en-US"/>
          </w:rPr>
          <w:t>www.ecobenin.org</w:t>
        </w:r>
      </w:hyperlink>
    </w:p>
    <w:p w:rsidR="007C367D" w:rsidRPr="007C367D" w:rsidRDefault="007C367D" w:rsidP="007C367D">
      <w:pPr>
        <w:widowControl w:val="0"/>
        <w:autoSpaceDE w:val="0"/>
        <w:autoSpaceDN w:val="0"/>
        <w:adjustRightInd w:val="0"/>
        <w:ind w:left="708"/>
        <w:jc w:val="both"/>
        <w:rPr>
          <w:rFonts w:ascii="Comic Sans MS" w:hAnsi="Comic Sans MS"/>
          <w:i/>
          <w:sz w:val="20"/>
          <w:szCs w:val="20"/>
          <w:lang w:val="en-US"/>
        </w:rPr>
      </w:pPr>
    </w:p>
    <w:p w:rsidR="007C367D" w:rsidRPr="007C367D" w:rsidRDefault="007C367D" w:rsidP="007C367D">
      <w:pPr>
        <w:widowControl w:val="0"/>
        <w:autoSpaceDE w:val="0"/>
        <w:autoSpaceDN w:val="0"/>
        <w:adjustRightInd w:val="0"/>
        <w:ind w:left="708"/>
        <w:jc w:val="both"/>
        <w:rPr>
          <w:rFonts w:ascii="Comic Sans MS" w:hAnsi="Comic Sans MS"/>
          <w:sz w:val="20"/>
          <w:szCs w:val="20"/>
          <w:lang w:val="en-US"/>
        </w:rPr>
      </w:pPr>
      <w:proofErr w:type="spellStart"/>
      <w:r w:rsidRPr="007C367D">
        <w:rPr>
          <w:rFonts w:ascii="Comic Sans MS" w:hAnsi="Comic Sans MS"/>
          <w:sz w:val="20"/>
          <w:szCs w:val="20"/>
          <w:lang w:val="en-US"/>
        </w:rPr>
        <w:t>Cette</w:t>
      </w:r>
      <w:proofErr w:type="spellEnd"/>
      <w:r w:rsidRPr="007C367D">
        <w:rPr>
          <w:rFonts w:ascii="Comic Sans MS" w:hAnsi="Comic Sans MS"/>
          <w:sz w:val="20"/>
          <w:szCs w:val="20"/>
          <w:lang w:val="en-US"/>
        </w:rPr>
        <w:t xml:space="preserve"> </w:t>
      </w:r>
      <w:proofErr w:type="spellStart"/>
      <w:r w:rsidRPr="007C367D">
        <w:rPr>
          <w:rFonts w:ascii="Comic Sans MS" w:hAnsi="Comic Sans MS"/>
          <w:sz w:val="20"/>
          <w:szCs w:val="20"/>
          <w:lang w:val="en-US"/>
        </w:rPr>
        <w:t>annonce</w:t>
      </w:r>
      <w:proofErr w:type="spellEnd"/>
      <w:r w:rsidRPr="007C367D">
        <w:rPr>
          <w:rFonts w:ascii="Comic Sans MS" w:hAnsi="Comic Sans MS"/>
          <w:sz w:val="20"/>
          <w:szCs w:val="20"/>
          <w:lang w:val="en-US"/>
        </w:rPr>
        <w:t xml:space="preserve"> attire </w:t>
      </w:r>
      <w:proofErr w:type="spellStart"/>
      <w:r w:rsidRPr="007C367D">
        <w:rPr>
          <w:rFonts w:ascii="Comic Sans MS" w:hAnsi="Comic Sans MS"/>
          <w:sz w:val="20"/>
          <w:szCs w:val="20"/>
          <w:lang w:val="en-US"/>
        </w:rPr>
        <w:t>votre</w:t>
      </w:r>
      <w:proofErr w:type="spellEnd"/>
      <w:r w:rsidRPr="007C367D">
        <w:rPr>
          <w:rFonts w:ascii="Comic Sans MS" w:hAnsi="Comic Sans MS"/>
          <w:sz w:val="20"/>
          <w:szCs w:val="20"/>
          <w:lang w:val="en-US"/>
        </w:rPr>
        <w:t xml:space="preserve"> attention, </w:t>
      </w:r>
      <w:proofErr w:type="spellStart"/>
      <w:r w:rsidRPr="007C367D">
        <w:rPr>
          <w:rFonts w:ascii="Comic Sans MS" w:hAnsi="Comic Sans MS"/>
          <w:sz w:val="20"/>
          <w:szCs w:val="20"/>
          <w:lang w:val="en-US"/>
        </w:rPr>
        <w:t>vous</w:t>
      </w:r>
      <w:proofErr w:type="spellEnd"/>
      <w:r w:rsidRPr="007C367D">
        <w:rPr>
          <w:rFonts w:ascii="Comic Sans MS" w:hAnsi="Comic Sans MS"/>
          <w:sz w:val="20"/>
          <w:szCs w:val="20"/>
          <w:lang w:val="en-US"/>
        </w:rPr>
        <w:t xml:space="preserve"> </w:t>
      </w:r>
      <w:proofErr w:type="spellStart"/>
      <w:r w:rsidRPr="007C367D">
        <w:rPr>
          <w:rFonts w:ascii="Comic Sans MS" w:hAnsi="Comic Sans MS"/>
          <w:sz w:val="20"/>
          <w:szCs w:val="20"/>
          <w:lang w:val="en-US"/>
        </w:rPr>
        <w:t>écrivez</w:t>
      </w:r>
      <w:proofErr w:type="spellEnd"/>
      <w:r w:rsidRPr="007C367D">
        <w:rPr>
          <w:rFonts w:ascii="Comic Sans MS" w:hAnsi="Comic Sans MS"/>
          <w:sz w:val="20"/>
          <w:szCs w:val="20"/>
          <w:lang w:val="en-US"/>
        </w:rPr>
        <w:t xml:space="preserve"> pour </w:t>
      </w:r>
      <w:proofErr w:type="spellStart"/>
      <w:r w:rsidRPr="007C367D">
        <w:rPr>
          <w:rFonts w:ascii="Comic Sans MS" w:hAnsi="Comic Sans MS"/>
          <w:sz w:val="20"/>
          <w:szCs w:val="20"/>
          <w:lang w:val="en-US"/>
        </w:rPr>
        <w:t>obtenir</w:t>
      </w:r>
      <w:proofErr w:type="spellEnd"/>
      <w:r w:rsidRPr="007C367D">
        <w:rPr>
          <w:rFonts w:ascii="Comic Sans MS" w:hAnsi="Comic Sans MS"/>
          <w:sz w:val="20"/>
          <w:szCs w:val="20"/>
          <w:lang w:val="en-US"/>
        </w:rPr>
        <w:t xml:space="preserve"> plus de </w:t>
      </w:r>
      <w:proofErr w:type="spellStart"/>
      <w:r w:rsidRPr="007C367D">
        <w:rPr>
          <w:rFonts w:ascii="Comic Sans MS" w:hAnsi="Comic Sans MS"/>
          <w:sz w:val="20"/>
          <w:szCs w:val="20"/>
          <w:lang w:val="en-US"/>
        </w:rPr>
        <w:t>renseignements</w:t>
      </w:r>
      <w:proofErr w:type="spellEnd"/>
      <w:r w:rsidRPr="007C367D">
        <w:rPr>
          <w:rFonts w:ascii="Comic Sans MS" w:hAnsi="Comic Sans MS"/>
          <w:sz w:val="20"/>
          <w:szCs w:val="20"/>
          <w:lang w:val="en-US"/>
        </w:rPr>
        <w:t>.</w:t>
      </w:r>
    </w:p>
    <w:p w:rsidR="007C367D" w:rsidRPr="007C367D" w:rsidRDefault="007C367D" w:rsidP="007C367D">
      <w:pPr>
        <w:jc w:val="center"/>
        <w:rPr>
          <w:b/>
          <w:lang w:val="en-US"/>
        </w:rPr>
      </w:pPr>
    </w:p>
    <w:p w:rsidR="007C367D" w:rsidRPr="007C367D" w:rsidRDefault="007C367D" w:rsidP="007C367D">
      <w:pPr>
        <w:rPr>
          <w:lang w:val="en-US"/>
        </w:rPr>
      </w:pPr>
    </w:p>
    <w:p w:rsidR="00B17532" w:rsidRPr="007C367D" w:rsidRDefault="00B17532" w:rsidP="007C367D">
      <w:pPr>
        <w:rPr>
          <w:lang w:val="en-US"/>
        </w:rPr>
      </w:pPr>
    </w:p>
    <w:p w:rsidR="007C367D" w:rsidRPr="00D5251A" w:rsidRDefault="007C367D" w:rsidP="007C367D">
      <w:pPr>
        <w:jc w:val="center"/>
        <w:rPr>
          <w:b/>
        </w:rPr>
      </w:pPr>
      <w:r w:rsidRPr="00D5251A">
        <w:rPr>
          <w:b/>
        </w:rPr>
        <w:t xml:space="preserve">Prova scritta di Lingua Francese 1 – Facoltà di Lettere </w:t>
      </w:r>
      <w:r w:rsidRPr="00D5251A">
        <w:rPr>
          <w:b/>
        </w:rPr>
        <w:softHyphen/>
        <w:t xml:space="preserve">– </w:t>
      </w:r>
      <w:proofErr w:type="spellStart"/>
      <w:r w:rsidRPr="00D5251A">
        <w:rPr>
          <w:b/>
        </w:rPr>
        <w:t>a.a.</w:t>
      </w:r>
      <w:proofErr w:type="spellEnd"/>
      <w:r w:rsidRPr="00D5251A">
        <w:rPr>
          <w:b/>
        </w:rPr>
        <w:t xml:space="preserve"> 2011-2012</w:t>
      </w:r>
    </w:p>
    <w:p w:rsidR="007C367D" w:rsidRPr="00D5251A" w:rsidRDefault="007C367D" w:rsidP="007C367D">
      <w:pPr>
        <w:jc w:val="center"/>
        <w:rPr>
          <w:b/>
        </w:rPr>
      </w:pPr>
      <w:r w:rsidRPr="00D5251A">
        <w:rPr>
          <w:b/>
        </w:rPr>
        <w:t>M. Anquetil – N. Tavoloni</w:t>
      </w:r>
    </w:p>
    <w:p w:rsidR="007C367D" w:rsidRPr="00D5251A" w:rsidRDefault="007C367D" w:rsidP="007C367D">
      <w:pPr>
        <w:jc w:val="center"/>
        <w:rPr>
          <w:b/>
        </w:rPr>
      </w:pPr>
    </w:p>
    <w:p w:rsidR="007C367D" w:rsidRPr="00D5251A" w:rsidRDefault="007C367D" w:rsidP="007C367D">
      <w:pPr>
        <w:jc w:val="center"/>
        <w:rPr>
          <w:b/>
        </w:rPr>
      </w:pPr>
      <w:r w:rsidRPr="00D5251A">
        <w:rPr>
          <w:b/>
        </w:rPr>
        <w:t xml:space="preserve">PROVA </w:t>
      </w:r>
      <w:proofErr w:type="spellStart"/>
      <w:r w:rsidRPr="00D5251A">
        <w:rPr>
          <w:b/>
        </w:rPr>
        <w:t>DI</w:t>
      </w:r>
      <w:proofErr w:type="spellEnd"/>
      <w:r w:rsidRPr="00D5251A">
        <w:rPr>
          <w:b/>
        </w:rPr>
        <w:t xml:space="preserve"> COMPRENSIONE SCRITTA E MEDIAZIONE LINGUISTICO-CULTURALE</w:t>
      </w:r>
    </w:p>
    <w:p w:rsidR="007C367D" w:rsidRDefault="007C367D" w:rsidP="007C367D"/>
    <w:p w:rsidR="007C367D" w:rsidRPr="00D5251A" w:rsidRDefault="007C367D" w:rsidP="007C367D">
      <w:pPr>
        <w:jc w:val="both"/>
        <w:rPr>
          <w:sz w:val="20"/>
        </w:rPr>
      </w:pPr>
      <w:r w:rsidRPr="00D5251A">
        <w:rPr>
          <w:sz w:val="20"/>
        </w:rPr>
        <w:t xml:space="preserve">Nell’attività comunicativa di </w:t>
      </w:r>
      <w:r w:rsidRPr="00D5251A">
        <w:rPr>
          <w:b/>
          <w:sz w:val="20"/>
        </w:rPr>
        <w:t>mediazione linguistica</w:t>
      </w:r>
      <w:r w:rsidRPr="00D5251A">
        <w:rPr>
          <w:sz w:val="20"/>
        </w:rPr>
        <w:t xml:space="preserve">, così come descritta nel </w:t>
      </w:r>
      <w:r w:rsidRPr="00D5251A">
        <w:rPr>
          <w:i/>
          <w:sz w:val="20"/>
        </w:rPr>
        <w:t>Quadro Europeo di Riferimento per le Lingue</w:t>
      </w:r>
      <w:r w:rsidRPr="00D5251A">
        <w:rPr>
          <w:sz w:val="20"/>
        </w:rPr>
        <w:t xml:space="preserve">, </w:t>
      </w:r>
      <w:r w:rsidRPr="00AE2BF0">
        <w:rPr>
          <w:b/>
          <w:sz w:val="20"/>
        </w:rPr>
        <w:t xml:space="preserve">il </w:t>
      </w:r>
      <w:proofErr w:type="spellStart"/>
      <w:r w:rsidRPr="00AE2BF0">
        <w:rPr>
          <w:b/>
          <w:sz w:val="20"/>
        </w:rPr>
        <w:t>locutore</w:t>
      </w:r>
      <w:proofErr w:type="spellEnd"/>
      <w:r w:rsidRPr="00AE2BF0">
        <w:rPr>
          <w:b/>
          <w:sz w:val="20"/>
        </w:rPr>
        <w:t xml:space="preserve"> non esprime la propria opinione</w:t>
      </w:r>
      <w:r w:rsidRPr="00D5251A">
        <w:rPr>
          <w:sz w:val="20"/>
        </w:rPr>
        <w:t xml:space="preserve"> ma si limita a fare da intermediario tra </w:t>
      </w:r>
      <w:proofErr w:type="spellStart"/>
      <w:r w:rsidRPr="00D5251A">
        <w:rPr>
          <w:sz w:val="20"/>
        </w:rPr>
        <w:t>locutori</w:t>
      </w:r>
      <w:proofErr w:type="spellEnd"/>
      <w:r w:rsidRPr="00D5251A">
        <w:rPr>
          <w:sz w:val="20"/>
        </w:rPr>
        <w:t xml:space="preserve"> della stessa o di diverse lingue. Allo scritto si tratta di operazioni di traduzione, riformulazione o riassunto di testi.</w:t>
      </w:r>
    </w:p>
    <w:p w:rsidR="007C367D" w:rsidRPr="00D5251A" w:rsidRDefault="007C367D" w:rsidP="007C367D">
      <w:pPr>
        <w:jc w:val="both"/>
        <w:rPr>
          <w:sz w:val="20"/>
        </w:rPr>
      </w:pPr>
      <w:r w:rsidRPr="00D5251A">
        <w:rPr>
          <w:sz w:val="20"/>
        </w:rPr>
        <w:t xml:space="preserve">In questo senso Le sarà chiesto di leggere diversi documenti in francese, attinenti ad una tematica di cultura generale francese e/o francofona, di connettere e </w:t>
      </w:r>
      <w:r w:rsidRPr="00AE2BF0">
        <w:rPr>
          <w:b/>
          <w:sz w:val="20"/>
        </w:rPr>
        <w:t>sintetizzare elementi di informazione</w:t>
      </w:r>
      <w:r w:rsidRPr="00D5251A">
        <w:rPr>
          <w:sz w:val="20"/>
        </w:rPr>
        <w:t xml:space="preserve"> da questi testi per rispondere ad una domanda specifica di mediazione. Si renderanno eventualmente necessarie piccole operazioni di mediazione </w:t>
      </w:r>
      <w:proofErr w:type="spellStart"/>
      <w:r w:rsidRPr="00D5251A">
        <w:rPr>
          <w:sz w:val="20"/>
        </w:rPr>
        <w:t>linguistico-culturale</w:t>
      </w:r>
      <w:proofErr w:type="spellEnd"/>
      <w:r w:rsidRPr="00D5251A">
        <w:rPr>
          <w:sz w:val="20"/>
        </w:rPr>
        <w:t xml:space="preserve"> (mettere in parallelo, paragonare, esplicitare elementi culturali francesi per il destinatario italiano).</w:t>
      </w:r>
    </w:p>
    <w:p w:rsidR="007C367D" w:rsidRPr="00D5251A" w:rsidRDefault="007C367D" w:rsidP="007C367D">
      <w:pPr>
        <w:jc w:val="both"/>
      </w:pPr>
    </w:p>
    <w:p w:rsidR="007C367D" w:rsidRPr="00D5251A" w:rsidRDefault="007C367D" w:rsidP="007C367D">
      <w:pPr>
        <w:jc w:val="center"/>
        <w:rPr>
          <w:b/>
        </w:rPr>
      </w:pPr>
      <w:r w:rsidRPr="00D5251A">
        <w:rPr>
          <w:b/>
        </w:rPr>
        <w:t xml:space="preserve">ESEMPI </w:t>
      </w:r>
      <w:proofErr w:type="spellStart"/>
      <w:r w:rsidRPr="00D5251A">
        <w:rPr>
          <w:b/>
        </w:rPr>
        <w:t>DI</w:t>
      </w:r>
      <w:proofErr w:type="spellEnd"/>
      <w:r w:rsidRPr="00D5251A">
        <w:rPr>
          <w:b/>
        </w:rPr>
        <w:t xml:space="preserve"> PROVE</w:t>
      </w:r>
    </w:p>
    <w:p w:rsidR="007C367D" w:rsidRPr="000B3E74" w:rsidRDefault="007C367D" w:rsidP="007C367D">
      <w:pPr>
        <w:jc w:val="center"/>
        <w:rPr>
          <w:b/>
          <w:sz w:val="20"/>
        </w:rPr>
      </w:pPr>
      <w:r w:rsidRPr="00D5251A">
        <w:rPr>
          <w:b/>
          <w:sz w:val="20"/>
        </w:rPr>
        <w:t>(2 ore, con vocabolario monolingue</w:t>
      </w:r>
      <w:r w:rsidRPr="00D5251A">
        <w:rPr>
          <w:sz w:val="20"/>
        </w:rPr>
        <w:t xml:space="preserve">, </w:t>
      </w:r>
      <w:r w:rsidRPr="000B3E74">
        <w:rPr>
          <w:b/>
          <w:sz w:val="20"/>
        </w:rPr>
        <w:t>circa 400 parole)</w:t>
      </w:r>
    </w:p>
    <w:p w:rsidR="007C367D" w:rsidRPr="00D5251A" w:rsidRDefault="007C367D" w:rsidP="007C367D">
      <w:pPr>
        <w:jc w:val="both"/>
        <w:rPr>
          <w:b/>
        </w:rPr>
      </w:pPr>
    </w:p>
    <w:p w:rsidR="007C367D" w:rsidRPr="00D5251A" w:rsidRDefault="007C367D" w:rsidP="007C367D">
      <w:pPr>
        <w:jc w:val="both"/>
        <w:rPr>
          <w:b/>
        </w:rPr>
      </w:pPr>
      <w:r w:rsidRPr="00D5251A">
        <w:rPr>
          <w:b/>
        </w:rPr>
        <w:t xml:space="preserve">1. Le code </w:t>
      </w:r>
      <w:proofErr w:type="spellStart"/>
      <w:r w:rsidRPr="00D5251A">
        <w:rPr>
          <w:b/>
        </w:rPr>
        <w:t>civil</w:t>
      </w:r>
      <w:proofErr w:type="spellEnd"/>
    </w:p>
    <w:p w:rsidR="007C367D" w:rsidRPr="00D5251A" w:rsidRDefault="007C367D" w:rsidP="007C367D">
      <w:pPr>
        <w:jc w:val="both"/>
        <w:rPr>
          <w:sz w:val="20"/>
        </w:rPr>
      </w:pPr>
      <w:r w:rsidRPr="00D5251A">
        <w:rPr>
          <w:b/>
          <w:sz w:val="20"/>
        </w:rPr>
        <w:t>Documenti didattici allegati</w:t>
      </w:r>
    </w:p>
    <w:p w:rsidR="007C367D" w:rsidRPr="00A17E50" w:rsidRDefault="007C367D" w:rsidP="007C367D">
      <w:pPr>
        <w:jc w:val="both"/>
        <w:rPr>
          <w:sz w:val="20"/>
          <w:lang w:val="es-ES"/>
        </w:rPr>
      </w:pPr>
      <w:r w:rsidRPr="00D5251A">
        <w:rPr>
          <w:sz w:val="20"/>
        </w:rPr>
        <w:t xml:space="preserve">pp. 17-18  del manuale in uso durante le esercitazioni. A. </w:t>
      </w:r>
      <w:proofErr w:type="spellStart"/>
      <w:r w:rsidRPr="00D5251A">
        <w:rPr>
          <w:sz w:val="20"/>
        </w:rPr>
        <w:t>Fanara</w:t>
      </w:r>
      <w:proofErr w:type="spellEnd"/>
      <w:r w:rsidRPr="00D5251A">
        <w:rPr>
          <w:sz w:val="20"/>
        </w:rPr>
        <w:t xml:space="preserve">, C. </w:t>
      </w:r>
      <w:proofErr w:type="spellStart"/>
      <w:r w:rsidRPr="00D5251A">
        <w:rPr>
          <w:sz w:val="20"/>
        </w:rPr>
        <w:t>Nielfi</w:t>
      </w:r>
      <w:proofErr w:type="spellEnd"/>
      <w:r w:rsidRPr="00D5251A">
        <w:rPr>
          <w:sz w:val="20"/>
        </w:rPr>
        <w:t xml:space="preserve">, (2010) </w:t>
      </w:r>
      <w:proofErr w:type="spellStart"/>
      <w:r w:rsidRPr="00D5251A">
        <w:rPr>
          <w:i/>
          <w:sz w:val="20"/>
        </w:rPr>
        <w:t>Réseaux</w:t>
      </w:r>
      <w:proofErr w:type="spellEnd"/>
      <w:r w:rsidRPr="00D5251A">
        <w:rPr>
          <w:i/>
          <w:sz w:val="20"/>
        </w:rPr>
        <w:t xml:space="preserve"> </w:t>
      </w:r>
      <w:proofErr w:type="spellStart"/>
      <w:r w:rsidRPr="00D5251A">
        <w:rPr>
          <w:i/>
          <w:sz w:val="20"/>
        </w:rPr>
        <w:t>dans</w:t>
      </w:r>
      <w:proofErr w:type="spellEnd"/>
      <w:r w:rsidRPr="00D5251A">
        <w:rPr>
          <w:i/>
          <w:sz w:val="20"/>
        </w:rPr>
        <w:t xml:space="preserve"> la </w:t>
      </w:r>
      <w:proofErr w:type="spellStart"/>
      <w:r w:rsidRPr="00D5251A">
        <w:rPr>
          <w:i/>
          <w:sz w:val="20"/>
        </w:rPr>
        <w:t>civilisation</w:t>
      </w:r>
      <w:proofErr w:type="spellEnd"/>
      <w:r w:rsidRPr="00D5251A">
        <w:rPr>
          <w:i/>
          <w:sz w:val="20"/>
        </w:rPr>
        <w:t xml:space="preserve"> </w:t>
      </w:r>
      <w:proofErr w:type="spellStart"/>
      <w:r w:rsidRPr="00D5251A">
        <w:rPr>
          <w:i/>
          <w:sz w:val="20"/>
        </w:rPr>
        <w:t>française</w:t>
      </w:r>
      <w:proofErr w:type="spellEnd"/>
      <w:r w:rsidRPr="00D5251A">
        <w:rPr>
          <w:i/>
          <w:sz w:val="20"/>
        </w:rPr>
        <w:t xml:space="preserve"> e </w:t>
      </w:r>
      <w:proofErr w:type="spellStart"/>
      <w:r w:rsidRPr="00D5251A">
        <w:rPr>
          <w:i/>
          <w:sz w:val="20"/>
        </w:rPr>
        <w:t>francophone</w:t>
      </w:r>
      <w:proofErr w:type="spellEnd"/>
      <w:r w:rsidRPr="00D5251A">
        <w:rPr>
          <w:sz w:val="20"/>
        </w:rPr>
        <w:t xml:space="preserve">. </w:t>
      </w:r>
      <w:r w:rsidRPr="00A17E50">
        <w:rPr>
          <w:sz w:val="20"/>
          <w:lang w:val="es-ES"/>
        </w:rPr>
        <w:t>Recanati : ELI Modern Languages.</w:t>
      </w:r>
    </w:p>
    <w:p w:rsidR="007C367D" w:rsidRPr="00A17E50" w:rsidRDefault="007C367D" w:rsidP="007C367D">
      <w:pPr>
        <w:jc w:val="both"/>
        <w:rPr>
          <w:sz w:val="20"/>
          <w:lang w:val="es-ES"/>
        </w:rPr>
      </w:pPr>
      <w:r w:rsidRPr="00A17E50">
        <w:rPr>
          <w:sz w:val="20"/>
          <w:lang w:val="es-ES"/>
        </w:rPr>
        <w:t>- doc 1. La déclaration des droits de l’Homme</w:t>
      </w:r>
    </w:p>
    <w:p w:rsidR="007C367D" w:rsidRPr="00A17E50" w:rsidRDefault="007C367D" w:rsidP="007C367D">
      <w:pPr>
        <w:jc w:val="both"/>
        <w:rPr>
          <w:sz w:val="20"/>
          <w:lang w:val="es-ES"/>
        </w:rPr>
      </w:pPr>
      <w:r w:rsidRPr="00A17E50">
        <w:rPr>
          <w:sz w:val="20"/>
          <w:lang w:val="es-ES"/>
        </w:rPr>
        <w:t>- Doc 2. La déclaration des droits de la Femme et de la Citoyenne</w:t>
      </w:r>
    </w:p>
    <w:p w:rsidR="007C367D" w:rsidRPr="00D5251A" w:rsidRDefault="007C367D" w:rsidP="007C367D">
      <w:pPr>
        <w:jc w:val="both"/>
        <w:rPr>
          <w:sz w:val="20"/>
        </w:rPr>
      </w:pPr>
      <w:r w:rsidRPr="00D5251A">
        <w:rPr>
          <w:sz w:val="20"/>
        </w:rPr>
        <w:t xml:space="preserve">- doc 2 : Le </w:t>
      </w:r>
      <w:proofErr w:type="spellStart"/>
      <w:r w:rsidRPr="00D5251A">
        <w:rPr>
          <w:sz w:val="20"/>
        </w:rPr>
        <w:t>bicentenaire</w:t>
      </w:r>
      <w:proofErr w:type="spellEnd"/>
      <w:r w:rsidRPr="00D5251A">
        <w:rPr>
          <w:sz w:val="20"/>
        </w:rPr>
        <w:t xml:space="preserve"> </w:t>
      </w:r>
      <w:proofErr w:type="spellStart"/>
      <w:r w:rsidRPr="00D5251A">
        <w:rPr>
          <w:sz w:val="20"/>
        </w:rPr>
        <w:t>du</w:t>
      </w:r>
      <w:proofErr w:type="spellEnd"/>
      <w:r w:rsidRPr="00D5251A">
        <w:rPr>
          <w:sz w:val="20"/>
        </w:rPr>
        <w:t xml:space="preserve"> Code </w:t>
      </w:r>
      <w:proofErr w:type="spellStart"/>
      <w:r w:rsidRPr="00D5251A">
        <w:rPr>
          <w:sz w:val="20"/>
        </w:rPr>
        <w:t>Civil</w:t>
      </w:r>
      <w:proofErr w:type="spellEnd"/>
    </w:p>
    <w:p w:rsidR="007C367D" w:rsidRPr="00D5251A" w:rsidRDefault="007C367D" w:rsidP="007C367D">
      <w:pPr>
        <w:jc w:val="both"/>
        <w:rPr>
          <w:sz w:val="20"/>
        </w:rPr>
      </w:pPr>
      <w:r w:rsidRPr="00D5251A">
        <w:rPr>
          <w:sz w:val="20"/>
        </w:rPr>
        <w:t xml:space="preserve">- doc 3 : </w:t>
      </w:r>
      <w:proofErr w:type="spellStart"/>
      <w:r w:rsidRPr="00D5251A">
        <w:rPr>
          <w:sz w:val="20"/>
        </w:rPr>
        <w:t>Dialogue</w:t>
      </w:r>
      <w:proofErr w:type="spellEnd"/>
      <w:r w:rsidRPr="00D5251A">
        <w:rPr>
          <w:sz w:val="20"/>
        </w:rPr>
        <w:t xml:space="preserve"> : Pour </w:t>
      </w:r>
      <w:proofErr w:type="spellStart"/>
      <w:r w:rsidRPr="00D5251A">
        <w:rPr>
          <w:sz w:val="20"/>
        </w:rPr>
        <w:t>ou</w:t>
      </w:r>
      <w:proofErr w:type="spellEnd"/>
      <w:r w:rsidRPr="00D5251A">
        <w:rPr>
          <w:sz w:val="20"/>
        </w:rPr>
        <w:t xml:space="preserve"> </w:t>
      </w:r>
      <w:proofErr w:type="spellStart"/>
      <w:r w:rsidRPr="00D5251A">
        <w:rPr>
          <w:sz w:val="20"/>
        </w:rPr>
        <w:t>contre</w:t>
      </w:r>
      <w:proofErr w:type="spellEnd"/>
      <w:r w:rsidRPr="00D5251A">
        <w:rPr>
          <w:sz w:val="20"/>
        </w:rPr>
        <w:t xml:space="preserve"> </w:t>
      </w:r>
      <w:proofErr w:type="spellStart"/>
      <w:r w:rsidRPr="00D5251A">
        <w:rPr>
          <w:sz w:val="20"/>
        </w:rPr>
        <w:t>Napoléon</w:t>
      </w:r>
      <w:proofErr w:type="spellEnd"/>
    </w:p>
    <w:p w:rsidR="007C367D" w:rsidRPr="00D5251A" w:rsidRDefault="007C367D" w:rsidP="007C367D">
      <w:pPr>
        <w:jc w:val="both"/>
        <w:rPr>
          <w:b/>
          <w:sz w:val="20"/>
        </w:rPr>
      </w:pPr>
      <w:r w:rsidRPr="00D5251A">
        <w:rPr>
          <w:b/>
          <w:sz w:val="20"/>
        </w:rPr>
        <w:t>Traccia</w:t>
      </w:r>
    </w:p>
    <w:p w:rsidR="007C367D" w:rsidRPr="00D5251A" w:rsidRDefault="007C367D" w:rsidP="007C367D">
      <w:pPr>
        <w:jc w:val="both"/>
        <w:rPr>
          <w:sz w:val="20"/>
        </w:rPr>
      </w:pPr>
      <w:r w:rsidRPr="00D5251A">
        <w:rPr>
          <w:sz w:val="20"/>
        </w:rPr>
        <w:t>Durante una trasmissione culturale televisiva italiana, un invitato dichiara :</w:t>
      </w:r>
    </w:p>
    <w:p w:rsidR="007C367D" w:rsidRPr="00D5251A" w:rsidRDefault="007C367D" w:rsidP="007C367D">
      <w:pPr>
        <w:jc w:val="both"/>
        <w:rPr>
          <w:sz w:val="20"/>
        </w:rPr>
      </w:pPr>
      <w:r w:rsidRPr="00D5251A">
        <w:rPr>
          <w:sz w:val="20"/>
        </w:rPr>
        <w:t>« Il Codice Civile del 1804 è un’eredità positiva del dominio di Napoleone perché traduce nell’ordinamento civile i principi della Rivoluzione francese. »</w:t>
      </w:r>
    </w:p>
    <w:p w:rsidR="007C367D" w:rsidRPr="00D5251A" w:rsidRDefault="007C367D" w:rsidP="007C367D">
      <w:pPr>
        <w:jc w:val="both"/>
        <w:rPr>
          <w:sz w:val="20"/>
        </w:rPr>
      </w:pPr>
      <w:r w:rsidRPr="00D5251A">
        <w:rPr>
          <w:sz w:val="20"/>
        </w:rPr>
        <w:t xml:space="preserve">Rispondete brevemente in modo informativo </w:t>
      </w:r>
    </w:p>
    <w:p w:rsidR="007C367D" w:rsidRPr="00D5251A" w:rsidRDefault="007C367D" w:rsidP="007C367D">
      <w:pPr>
        <w:jc w:val="both"/>
        <w:rPr>
          <w:sz w:val="20"/>
        </w:rPr>
      </w:pPr>
    </w:p>
    <w:p w:rsidR="007C367D" w:rsidRPr="000B3E74" w:rsidRDefault="007C367D" w:rsidP="007C367D">
      <w:pPr>
        <w:jc w:val="both"/>
        <w:rPr>
          <w:b/>
        </w:rPr>
      </w:pPr>
      <w:r w:rsidRPr="000B3E74">
        <w:rPr>
          <w:b/>
        </w:rPr>
        <w:t>2. L’</w:t>
      </w:r>
      <w:proofErr w:type="spellStart"/>
      <w:r w:rsidRPr="000B3E74">
        <w:rPr>
          <w:b/>
        </w:rPr>
        <w:t>opposition</w:t>
      </w:r>
      <w:proofErr w:type="spellEnd"/>
      <w:r w:rsidRPr="000B3E74">
        <w:rPr>
          <w:b/>
        </w:rPr>
        <w:t xml:space="preserve"> </w:t>
      </w:r>
      <w:proofErr w:type="spellStart"/>
      <w:r w:rsidRPr="000B3E74">
        <w:rPr>
          <w:b/>
        </w:rPr>
        <w:t>Paris</w:t>
      </w:r>
      <w:proofErr w:type="spellEnd"/>
      <w:r w:rsidRPr="000B3E74">
        <w:rPr>
          <w:b/>
        </w:rPr>
        <w:t xml:space="preserve"> – Province</w:t>
      </w:r>
    </w:p>
    <w:p w:rsidR="007C367D" w:rsidRPr="00D5251A" w:rsidRDefault="007C367D" w:rsidP="007C367D">
      <w:pPr>
        <w:jc w:val="both"/>
        <w:rPr>
          <w:sz w:val="20"/>
        </w:rPr>
      </w:pPr>
      <w:r w:rsidRPr="000B3E74">
        <w:rPr>
          <w:b/>
          <w:sz w:val="20"/>
        </w:rPr>
        <w:t>Documenti allegati</w:t>
      </w:r>
      <w:r w:rsidRPr="00D5251A">
        <w:rPr>
          <w:sz w:val="20"/>
        </w:rPr>
        <w:t xml:space="preserve">:  p. 46, p. 51  in </w:t>
      </w:r>
      <w:proofErr w:type="spellStart"/>
      <w:r w:rsidRPr="00D5251A">
        <w:rPr>
          <w:i/>
          <w:sz w:val="20"/>
        </w:rPr>
        <w:t>Réseaux</w:t>
      </w:r>
      <w:proofErr w:type="spellEnd"/>
      <w:r w:rsidRPr="00D5251A">
        <w:rPr>
          <w:i/>
          <w:sz w:val="20"/>
        </w:rPr>
        <w:t xml:space="preserve"> </w:t>
      </w:r>
      <w:proofErr w:type="spellStart"/>
      <w:r w:rsidRPr="00D5251A">
        <w:rPr>
          <w:i/>
          <w:sz w:val="20"/>
        </w:rPr>
        <w:t>dans</w:t>
      </w:r>
      <w:proofErr w:type="spellEnd"/>
      <w:r w:rsidRPr="00D5251A">
        <w:rPr>
          <w:i/>
          <w:sz w:val="20"/>
        </w:rPr>
        <w:t xml:space="preserve"> la </w:t>
      </w:r>
      <w:proofErr w:type="spellStart"/>
      <w:r w:rsidRPr="00D5251A">
        <w:rPr>
          <w:i/>
          <w:sz w:val="20"/>
        </w:rPr>
        <w:t>civilisation</w:t>
      </w:r>
      <w:proofErr w:type="spellEnd"/>
      <w:r w:rsidRPr="00D5251A">
        <w:rPr>
          <w:i/>
          <w:sz w:val="20"/>
        </w:rPr>
        <w:t xml:space="preserve"> </w:t>
      </w:r>
      <w:proofErr w:type="spellStart"/>
      <w:r w:rsidRPr="00D5251A">
        <w:rPr>
          <w:i/>
          <w:sz w:val="20"/>
        </w:rPr>
        <w:t>française</w:t>
      </w:r>
      <w:proofErr w:type="spellEnd"/>
      <w:r w:rsidRPr="00D5251A">
        <w:rPr>
          <w:i/>
          <w:sz w:val="20"/>
        </w:rPr>
        <w:t xml:space="preserve"> e </w:t>
      </w:r>
      <w:proofErr w:type="spellStart"/>
      <w:r w:rsidRPr="00D5251A">
        <w:rPr>
          <w:i/>
          <w:sz w:val="20"/>
        </w:rPr>
        <w:t>francophone</w:t>
      </w:r>
      <w:proofErr w:type="spellEnd"/>
    </w:p>
    <w:p w:rsidR="007C367D" w:rsidRPr="00D5251A" w:rsidRDefault="007C367D" w:rsidP="007C367D">
      <w:pPr>
        <w:jc w:val="both"/>
        <w:rPr>
          <w:sz w:val="20"/>
        </w:rPr>
      </w:pPr>
      <w:r w:rsidRPr="000B3E74">
        <w:rPr>
          <w:b/>
          <w:sz w:val="20"/>
        </w:rPr>
        <w:t>Traccia</w:t>
      </w:r>
      <w:r w:rsidRPr="00D5251A">
        <w:rPr>
          <w:sz w:val="20"/>
        </w:rPr>
        <w:t>:</w:t>
      </w:r>
    </w:p>
    <w:p w:rsidR="007C367D" w:rsidRPr="00D5251A" w:rsidRDefault="007C367D" w:rsidP="007C367D">
      <w:pPr>
        <w:jc w:val="both"/>
        <w:rPr>
          <w:sz w:val="20"/>
        </w:rPr>
      </w:pPr>
      <w:r w:rsidRPr="00D5251A">
        <w:rPr>
          <w:sz w:val="20"/>
        </w:rPr>
        <w:t xml:space="preserve">Un collega italiano Le dichiara: “Mi sembra che questi Parigini si </w:t>
      </w:r>
      <w:proofErr w:type="spellStart"/>
      <w:r w:rsidRPr="00D5251A">
        <w:rPr>
          <w:sz w:val="20"/>
        </w:rPr>
        <w:t>sentino</w:t>
      </w:r>
      <w:proofErr w:type="spellEnd"/>
      <w:r w:rsidRPr="00D5251A">
        <w:rPr>
          <w:sz w:val="20"/>
        </w:rPr>
        <w:t xml:space="preserve"> a volte superiori agli altri Francesi”. Lei risponde spiegando in modo sintetico, sulla base dei documenti proposti, le cause storiche dell’opposizione tra Parigi e la “provincia”, la situazione attuale e infine mette in prospettiva questa opposizione in un contesto geografico allargato.</w:t>
      </w:r>
      <w:r w:rsidRPr="000B3E74">
        <w:rPr>
          <w:sz w:val="20"/>
        </w:rPr>
        <w:t xml:space="preserve"> </w:t>
      </w:r>
    </w:p>
    <w:p w:rsidR="007C367D" w:rsidRPr="00D5251A" w:rsidRDefault="007C367D" w:rsidP="007C367D">
      <w:pPr>
        <w:jc w:val="both"/>
        <w:rPr>
          <w:sz w:val="20"/>
        </w:rPr>
      </w:pPr>
    </w:p>
    <w:p w:rsidR="007C367D" w:rsidRPr="00D5251A" w:rsidRDefault="007C367D" w:rsidP="007C367D">
      <w:pPr>
        <w:jc w:val="both"/>
        <w:rPr>
          <w:b/>
        </w:rPr>
      </w:pPr>
      <w:r w:rsidRPr="00D5251A">
        <w:rPr>
          <w:b/>
        </w:rPr>
        <w:t xml:space="preserve">3. La </w:t>
      </w:r>
      <w:proofErr w:type="spellStart"/>
      <w:r w:rsidRPr="00D5251A">
        <w:rPr>
          <w:b/>
        </w:rPr>
        <w:t>francophonie</w:t>
      </w:r>
      <w:proofErr w:type="spellEnd"/>
    </w:p>
    <w:p w:rsidR="007C367D" w:rsidRPr="00D5251A" w:rsidRDefault="007C367D" w:rsidP="007C367D">
      <w:pPr>
        <w:jc w:val="both"/>
        <w:rPr>
          <w:i/>
          <w:sz w:val="20"/>
        </w:rPr>
      </w:pPr>
      <w:r w:rsidRPr="00D5251A">
        <w:rPr>
          <w:b/>
          <w:sz w:val="20"/>
        </w:rPr>
        <w:t xml:space="preserve">Documenti allegati </w:t>
      </w:r>
      <w:r w:rsidRPr="00D5251A">
        <w:rPr>
          <w:sz w:val="20"/>
        </w:rPr>
        <w:t xml:space="preserve">pp. 77-78-79 </w:t>
      </w:r>
      <w:proofErr w:type="spellStart"/>
      <w:r w:rsidRPr="00D5251A">
        <w:rPr>
          <w:i/>
          <w:sz w:val="20"/>
        </w:rPr>
        <w:t>Réseaux</w:t>
      </w:r>
      <w:proofErr w:type="spellEnd"/>
      <w:r w:rsidRPr="00D5251A">
        <w:rPr>
          <w:i/>
          <w:sz w:val="20"/>
        </w:rPr>
        <w:t xml:space="preserve"> </w:t>
      </w:r>
      <w:proofErr w:type="spellStart"/>
      <w:r w:rsidRPr="00D5251A">
        <w:rPr>
          <w:i/>
          <w:sz w:val="20"/>
        </w:rPr>
        <w:t>dans</w:t>
      </w:r>
      <w:proofErr w:type="spellEnd"/>
      <w:r w:rsidRPr="00D5251A">
        <w:rPr>
          <w:i/>
          <w:sz w:val="20"/>
        </w:rPr>
        <w:t xml:space="preserve"> la </w:t>
      </w:r>
      <w:proofErr w:type="spellStart"/>
      <w:r w:rsidRPr="00D5251A">
        <w:rPr>
          <w:i/>
          <w:sz w:val="20"/>
        </w:rPr>
        <w:t>civilisation</w:t>
      </w:r>
      <w:proofErr w:type="spellEnd"/>
      <w:r w:rsidRPr="00D5251A">
        <w:rPr>
          <w:i/>
          <w:sz w:val="20"/>
        </w:rPr>
        <w:t xml:space="preserve"> </w:t>
      </w:r>
      <w:proofErr w:type="spellStart"/>
      <w:r w:rsidRPr="00D5251A">
        <w:rPr>
          <w:i/>
          <w:sz w:val="20"/>
        </w:rPr>
        <w:t>française</w:t>
      </w:r>
      <w:proofErr w:type="spellEnd"/>
      <w:r w:rsidRPr="00D5251A">
        <w:rPr>
          <w:i/>
          <w:sz w:val="20"/>
        </w:rPr>
        <w:t xml:space="preserve"> e </w:t>
      </w:r>
      <w:proofErr w:type="spellStart"/>
      <w:r w:rsidRPr="00D5251A">
        <w:rPr>
          <w:i/>
          <w:sz w:val="20"/>
        </w:rPr>
        <w:t>francophone</w:t>
      </w:r>
      <w:proofErr w:type="spellEnd"/>
    </w:p>
    <w:p w:rsidR="007C367D" w:rsidRPr="00D5251A" w:rsidRDefault="007C367D" w:rsidP="007C367D">
      <w:pPr>
        <w:jc w:val="both"/>
        <w:rPr>
          <w:b/>
          <w:sz w:val="20"/>
        </w:rPr>
      </w:pPr>
      <w:r w:rsidRPr="00D5251A">
        <w:rPr>
          <w:b/>
          <w:sz w:val="20"/>
        </w:rPr>
        <w:t>Traccia</w:t>
      </w:r>
    </w:p>
    <w:p w:rsidR="007C367D" w:rsidRPr="00D5251A" w:rsidRDefault="007C367D" w:rsidP="007C367D">
      <w:pPr>
        <w:jc w:val="both"/>
        <w:rPr>
          <w:sz w:val="20"/>
        </w:rPr>
      </w:pPr>
      <w:r w:rsidRPr="00D5251A">
        <w:rPr>
          <w:sz w:val="20"/>
        </w:rPr>
        <w:t xml:space="preserve">Riassunto: Che cos’è la </w:t>
      </w:r>
      <w:proofErr w:type="spellStart"/>
      <w:r w:rsidRPr="00D5251A">
        <w:rPr>
          <w:sz w:val="20"/>
        </w:rPr>
        <w:t>francofonia</w:t>
      </w:r>
      <w:proofErr w:type="spellEnd"/>
      <w:r w:rsidRPr="00D5251A">
        <w:rPr>
          <w:sz w:val="20"/>
        </w:rPr>
        <w:t>?</w:t>
      </w:r>
    </w:p>
    <w:p w:rsidR="007C367D" w:rsidRPr="00D5251A" w:rsidRDefault="007C367D" w:rsidP="007C367D">
      <w:pPr>
        <w:jc w:val="both"/>
        <w:rPr>
          <w:sz w:val="20"/>
        </w:rPr>
      </w:pPr>
      <w:r w:rsidRPr="00D5251A">
        <w:rPr>
          <w:sz w:val="20"/>
        </w:rPr>
        <w:t>Rispondete brevemente sintetizzando i diversi documenti.</w:t>
      </w:r>
    </w:p>
    <w:p w:rsidR="007C367D" w:rsidRPr="00D5251A" w:rsidRDefault="007C367D" w:rsidP="007C367D">
      <w:pPr>
        <w:jc w:val="both"/>
        <w:rPr>
          <w:sz w:val="20"/>
        </w:rPr>
      </w:pPr>
    </w:p>
    <w:p w:rsidR="007C367D" w:rsidRPr="00D5251A" w:rsidRDefault="007C367D" w:rsidP="007C367D">
      <w:pPr>
        <w:jc w:val="both"/>
        <w:rPr>
          <w:b/>
        </w:rPr>
      </w:pPr>
      <w:r w:rsidRPr="00D5251A">
        <w:rPr>
          <w:b/>
        </w:rPr>
        <w:t xml:space="preserve">4. Le </w:t>
      </w:r>
      <w:proofErr w:type="spellStart"/>
      <w:r w:rsidRPr="00D5251A">
        <w:rPr>
          <w:b/>
        </w:rPr>
        <w:t>système</w:t>
      </w:r>
      <w:proofErr w:type="spellEnd"/>
      <w:r w:rsidRPr="00D5251A">
        <w:rPr>
          <w:b/>
        </w:rPr>
        <w:t xml:space="preserve"> </w:t>
      </w:r>
      <w:proofErr w:type="spellStart"/>
      <w:r w:rsidRPr="00D5251A">
        <w:rPr>
          <w:b/>
        </w:rPr>
        <w:t>éducatif</w:t>
      </w:r>
      <w:proofErr w:type="spellEnd"/>
      <w:r w:rsidRPr="00D5251A">
        <w:rPr>
          <w:b/>
        </w:rPr>
        <w:t xml:space="preserve"> </w:t>
      </w:r>
      <w:proofErr w:type="spellStart"/>
      <w:r w:rsidRPr="00D5251A">
        <w:rPr>
          <w:b/>
        </w:rPr>
        <w:t>français</w:t>
      </w:r>
      <w:proofErr w:type="spellEnd"/>
    </w:p>
    <w:p w:rsidR="007C367D" w:rsidRPr="00D5251A" w:rsidRDefault="007C367D" w:rsidP="007C367D">
      <w:pPr>
        <w:jc w:val="both"/>
        <w:rPr>
          <w:sz w:val="20"/>
        </w:rPr>
      </w:pPr>
      <w:r w:rsidRPr="00D5251A">
        <w:rPr>
          <w:b/>
          <w:sz w:val="20"/>
        </w:rPr>
        <w:t xml:space="preserve">Documenti allegati: </w:t>
      </w:r>
      <w:r w:rsidRPr="00D5251A">
        <w:rPr>
          <w:sz w:val="20"/>
        </w:rPr>
        <w:t xml:space="preserve">pp. 72-73-74 </w:t>
      </w:r>
      <w:proofErr w:type="spellStart"/>
      <w:r w:rsidRPr="00D5251A">
        <w:rPr>
          <w:i/>
          <w:sz w:val="20"/>
        </w:rPr>
        <w:t>Réseaux</w:t>
      </w:r>
      <w:proofErr w:type="spellEnd"/>
      <w:r w:rsidRPr="00D5251A">
        <w:rPr>
          <w:i/>
          <w:sz w:val="20"/>
        </w:rPr>
        <w:t xml:space="preserve"> </w:t>
      </w:r>
      <w:proofErr w:type="spellStart"/>
      <w:r w:rsidRPr="00D5251A">
        <w:rPr>
          <w:i/>
          <w:sz w:val="20"/>
        </w:rPr>
        <w:t>dans</w:t>
      </w:r>
      <w:proofErr w:type="spellEnd"/>
      <w:r w:rsidRPr="00D5251A">
        <w:rPr>
          <w:i/>
          <w:sz w:val="20"/>
        </w:rPr>
        <w:t xml:space="preserve"> la </w:t>
      </w:r>
      <w:proofErr w:type="spellStart"/>
      <w:r w:rsidRPr="00D5251A">
        <w:rPr>
          <w:i/>
          <w:sz w:val="20"/>
        </w:rPr>
        <w:t>civilisation</w:t>
      </w:r>
      <w:proofErr w:type="spellEnd"/>
      <w:r w:rsidRPr="00D5251A">
        <w:rPr>
          <w:i/>
          <w:sz w:val="20"/>
        </w:rPr>
        <w:t xml:space="preserve"> </w:t>
      </w:r>
      <w:proofErr w:type="spellStart"/>
      <w:r w:rsidRPr="00D5251A">
        <w:rPr>
          <w:i/>
          <w:sz w:val="20"/>
        </w:rPr>
        <w:t>française</w:t>
      </w:r>
      <w:proofErr w:type="spellEnd"/>
      <w:r w:rsidRPr="00D5251A">
        <w:rPr>
          <w:i/>
          <w:sz w:val="20"/>
        </w:rPr>
        <w:t xml:space="preserve"> e </w:t>
      </w:r>
      <w:proofErr w:type="spellStart"/>
      <w:r w:rsidRPr="00D5251A">
        <w:rPr>
          <w:i/>
          <w:sz w:val="20"/>
        </w:rPr>
        <w:t>francophone</w:t>
      </w:r>
      <w:proofErr w:type="spellEnd"/>
      <w:r w:rsidRPr="00D5251A">
        <w:rPr>
          <w:sz w:val="20"/>
        </w:rPr>
        <w:t xml:space="preserve"> </w:t>
      </w:r>
    </w:p>
    <w:p w:rsidR="007C367D" w:rsidRPr="00D5251A" w:rsidRDefault="007C367D" w:rsidP="007C367D">
      <w:pPr>
        <w:jc w:val="both"/>
        <w:rPr>
          <w:b/>
          <w:sz w:val="20"/>
        </w:rPr>
      </w:pPr>
      <w:r w:rsidRPr="00D5251A">
        <w:rPr>
          <w:b/>
          <w:sz w:val="20"/>
        </w:rPr>
        <w:t>Traccia</w:t>
      </w:r>
    </w:p>
    <w:p w:rsidR="007C367D" w:rsidRPr="00D5251A" w:rsidRDefault="007C367D" w:rsidP="007C367D">
      <w:pPr>
        <w:jc w:val="both"/>
        <w:rPr>
          <w:sz w:val="20"/>
        </w:rPr>
      </w:pPr>
      <w:r w:rsidRPr="00D5251A">
        <w:rPr>
          <w:sz w:val="20"/>
        </w:rPr>
        <w:t>Presentate brevemente ad un collega italiano il sistema educativo francese (la sua struttura, i suoi problemi), appoggiatevi sulle somiglianze ed evidenziate eventuali differenze con il sistema italiano.</w:t>
      </w:r>
    </w:p>
    <w:p w:rsidR="007C367D" w:rsidRPr="00A17E50" w:rsidRDefault="007C367D" w:rsidP="007C367D"/>
    <w:p w:rsidR="00B17532" w:rsidRPr="007C367D" w:rsidRDefault="00B17532" w:rsidP="007C367D"/>
    <w:p w:rsidR="00B17532" w:rsidRPr="007C367D" w:rsidRDefault="00B17532" w:rsidP="007C367D">
      <w:pPr>
        <w:ind w:left="708"/>
      </w:pPr>
    </w:p>
    <w:p w:rsidR="007A10DE" w:rsidRPr="007C367D" w:rsidRDefault="007A10DE" w:rsidP="007C367D"/>
    <w:sectPr w:rsidR="007A10DE" w:rsidRPr="007C367D" w:rsidSect="007C367D">
      <w:pgSz w:w="11906" w:h="16838"/>
      <w:pgMar w:top="1417"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840"/>
        </w:tabs>
        <w:ind w:left="840" w:hanging="360"/>
      </w:pPr>
    </w:lvl>
  </w:abstractNum>
  <w:abstractNum w:abstractNumId="1">
    <w:nsid w:val="00000003"/>
    <w:multiLevelType w:val="singleLevel"/>
    <w:tmpl w:val="00000003"/>
    <w:name w:val="WW8Num3"/>
    <w:lvl w:ilvl="0">
      <w:start w:val="1"/>
      <w:numFmt w:val="lowerLetter"/>
      <w:lvlText w:val="%1."/>
      <w:lvlJc w:val="left"/>
      <w:pPr>
        <w:tabs>
          <w:tab w:val="num" w:pos="900"/>
        </w:tabs>
        <w:ind w:left="900" w:hanging="360"/>
      </w:pPr>
    </w:lvl>
  </w:abstractNum>
  <w:abstractNum w:abstractNumId="2">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3">
    <w:nsid w:val="00000005"/>
    <w:multiLevelType w:val="singleLevel"/>
    <w:tmpl w:val="00000005"/>
    <w:name w:val="WW8Num5"/>
    <w:lvl w:ilvl="0">
      <w:start w:val="1"/>
      <w:numFmt w:val="lowerLetter"/>
      <w:lvlText w:val="%1."/>
      <w:lvlJc w:val="left"/>
      <w:pPr>
        <w:tabs>
          <w:tab w:val="num" w:pos="840"/>
        </w:tabs>
        <w:ind w:left="840" w:hanging="360"/>
      </w:pPr>
    </w:lvl>
  </w:abstractNum>
  <w:abstractNum w:abstractNumId="4">
    <w:nsid w:val="00000006"/>
    <w:multiLevelType w:val="singleLevel"/>
    <w:tmpl w:val="00000006"/>
    <w:name w:val="WW8Num6"/>
    <w:lvl w:ilvl="0">
      <w:start w:val="1"/>
      <w:numFmt w:val="lowerLetter"/>
      <w:lvlText w:val="%1."/>
      <w:lvlJc w:val="left"/>
      <w:pPr>
        <w:tabs>
          <w:tab w:val="num" w:pos="840"/>
        </w:tabs>
        <w:ind w:left="840" w:hanging="360"/>
      </w:pPr>
    </w:lvl>
  </w:abstractNum>
  <w:abstractNum w:abstractNumId="5">
    <w:nsid w:val="00000007"/>
    <w:multiLevelType w:val="singleLevel"/>
    <w:tmpl w:val="00000007"/>
    <w:name w:val="WW8Num7"/>
    <w:lvl w:ilvl="0">
      <w:start w:val="1"/>
      <w:numFmt w:val="lowerLetter"/>
      <w:lvlText w:val="%1."/>
      <w:lvlJc w:val="left"/>
      <w:pPr>
        <w:tabs>
          <w:tab w:val="num" w:pos="720"/>
        </w:tabs>
        <w:ind w:left="72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20"/>
  <w:displayHorizontalDrawingGridEvery w:val="2"/>
  <w:displayVerticalDrawingGridEvery w:val="2"/>
  <w:characterSpacingControl w:val="doNotCompress"/>
  <w:compat/>
  <w:rsids>
    <w:rsidRoot w:val="00B17532"/>
    <w:rsid w:val="00146B63"/>
    <w:rsid w:val="005930BD"/>
    <w:rsid w:val="007A10DE"/>
    <w:rsid w:val="007C367D"/>
    <w:rsid w:val="009150D0"/>
    <w:rsid w:val="00983DED"/>
    <w:rsid w:val="00B17532"/>
    <w:rsid w:val="00B3194A"/>
    <w:rsid w:val="00BA197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ind w:left="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17532"/>
    <w:pPr>
      <w:suppressAutoHyphens/>
      <w:ind w:left="0"/>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sid w:val="007C367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obeni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pwork.com/gap-year-destinations/europe/index.html" TargetMode="External"/><Relationship Id="rId5" Type="http://schemas.openxmlformats.org/officeDocument/2006/relationships/hyperlink" Target="http://www.aupair-world.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1383</Words>
  <Characters>7887</Characters>
  <Application>Microsoft Office Word</Application>
  <DocSecurity>0</DocSecurity>
  <Lines>65</Lines>
  <Paragraphs>18</Paragraphs>
  <ScaleCrop>false</ScaleCrop>
  <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2012-02-14T16:11:00Z</dcterms:created>
  <dcterms:modified xsi:type="dcterms:W3CDTF">2012-02-14T16:32:00Z</dcterms:modified>
</cp:coreProperties>
</file>