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0A3" w:rsidRDefault="00EB20C4" w:rsidP="00EB20C4">
      <w:pPr>
        <w:pStyle w:val="Titolo"/>
      </w:pPr>
      <w:r>
        <w:t xml:space="preserve">Attività di collaborazione – Silvana </w:t>
      </w:r>
      <w:proofErr w:type="spellStart"/>
      <w:r>
        <w:t>Colella</w:t>
      </w:r>
      <w:proofErr w:type="spellEnd"/>
    </w:p>
    <w:p w:rsidR="00EB20C4" w:rsidRDefault="00EB20C4" w:rsidP="00EB20C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br/>
      </w:r>
      <w:r w:rsidRPr="009E1A82">
        <w:rPr>
          <w:rFonts w:ascii="Verdana" w:hAnsi="Verdana"/>
          <w:b/>
          <w:sz w:val="18"/>
          <w:szCs w:val="18"/>
        </w:rPr>
        <w:t>All’estero</w:t>
      </w:r>
      <w:r>
        <w:rPr>
          <w:rFonts w:ascii="Verdana" w:hAnsi="Verdana"/>
          <w:sz w:val="18"/>
          <w:szCs w:val="18"/>
        </w:rPr>
        <w:t xml:space="preserve">: </w:t>
      </w:r>
    </w:p>
    <w:p w:rsidR="00EB20C4" w:rsidRDefault="00EB20C4" w:rsidP="00EB20C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Dal 2006 membro dell’</w:t>
      </w:r>
      <w:proofErr w:type="spellStart"/>
      <w:r>
        <w:rPr>
          <w:rFonts w:ascii="Verdana" w:hAnsi="Verdana"/>
          <w:sz w:val="18"/>
          <w:szCs w:val="18"/>
        </w:rPr>
        <w:t>Editorial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Board</w:t>
      </w:r>
      <w:proofErr w:type="spellEnd"/>
      <w:r>
        <w:rPr>
          <w:rFonts w:ascii="Verdana" w:hAnsi="Verdana"/>
          <w:sz w:val="18"/>
          <w:szCs w:val="18"/>
        </w:rPr>
        <w:t xml:space="preserve"> della rivista </w:t>
      </w:r>
      <w:proofErr w:type="spellStart"/>
      <w:r w:rsidRPr="009E1A82">
        <w:rPr>
          <w:rFonts w:ascii="Verdana" w:hAnsi="Verdana"/>
          <w:i/>
          <w:sz w:val="18"/>
          <w:szCs w:val="18"/>
        </w:rPr>
        <w:t>Nineteenth-Century</w:t>
      </w:r>
      <w:proofErr w:type="spellEnd"/>
      <w:r w:rsidRPr="009E1A82">
        <w:rPr>
          <w:rFonts w:ascii="Verdana" w:hAnsi="Verdana"/>
          <w:i/>
          <w:sz w:val="18"/>
          <w:szCs w:val="18"/>
        </w:rPr>
        <w:t xml:space="preserve"> </w:t>
      </w:r>
      <w:proofErr w:type="spellStart"/>
      <w:r w:rsidRPr="009E1A82">
        <w:rPr>
          <w:rFonts w:ascii="Verdana" w:hAnsi="Verdana"/>
          <w:i/>
          <w:sz w:val="18"/>
          <w:szCs w:val="18"/>
        </w:rPr>
        <w:t>Studies</w:t>
      </w:r>
      <w:proofErr w:type="spellEnd"/>
      <w:r>
        <w:rPr>
          <w:rFonts w:ascii="Verdana" w:hAnsi="Verdana"/>
          <w:sz w:val="18"/>
          <w:szCs w:val="18"/>
        </w:rPr>
        <w:t xml:space="preserve"> (</w:t>
      </w:r>
      <w:proofErr w:type="spellStart"/>
      <w:r>
        <w:rPr>
          <w:rFonts w:ascii="Verdana" w:hAnsi="Verdana"/>
          <w:sz w:val="18"/>
          <w:szCs w:val="18"/>
        </w:rPr>
        <w:t>Southeastern</w:t>
      </w:r>
      <w:proofErr w:type="spellEnd"/>
      <w:r>
        <w:rPr>
          <w:rFonts w:ascii="Verdana" w:hAnsi="Verdana"/>
          <w:sz w:val="18"/>
          <w:szCs w:val="18"/>
        </w:rPr>
        <w:t xml:space="preserve"> Louisiana </w:t>
      </w:r>
      <w:proofErr w:type="spellStart"/>
      <w:r>
        <w:rPr>
          <w:rFonts w:ascii="Verdana" w:hAnsi="Verdana"/>
          <w:sz w:val="18"/>
          <w:szCs w:val="18"/>
        </w:rPr>
        <w:t>University</w:t>
      </w:r>
      <w:proofErr w:type="spellEnd"/>
      <w:r>
        <w:rPr>
          <w:rFonts w:ascii="Verdana" w:hAnsi="Verdana"/>
          <w:sz w:val="18"/>
          <w:szCs w:val="18"/>
        </w:rPr>
        <w:t xml:space="preserve">, USA) </w:t>
      </w:r>
    </w:p>
    <w:p w:rsidR="00EB20C4" w:rsidRDefault="00EB20C4" w:rsidP="00EB20C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Dal 2007 membro del </w:t>
      </w:r>
      <w:proofErr w:type="spellStart"/>
      <w:r>
        <w:rPr>
          <w:rFonts w:ascii="Verdana" w:hAnsi="Verdana"/>
          <w:sz w:val="18"/>
          <w:szCs w:val="18"/>
        </w:rPr>
        <w:t>Board</w:t>
      </w:r>
      <w:proofErr w:type="spellEnd"/>
      <w:r>
        <w:rPr>
          <w:rFonts w:ascii="Verdana" w:hAnsi="Verdana"/>
          <w:sz w:val="18"/>
          <w:szCs w:val="18"/>
        </w:rPr>
        <w:t xml:space="preserve"> dell’associazione internazionale </w:t>
      </w:r>
      <w:proofErr w:type="spellStart"/>
      <w:r>
        <w:rPr>
          <w:rFonts w:ascii="Verdana" w:hAnsi="Verdana"/>
          <w:sz w:val="18"/>
          <w:szCs w:val="18"/>
        </w:rPr>
        <w:t>Interdisciplinary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Nineteenth-Century</w:t>
      </w:r>
      <w:proofErr w:type="spellEnd"/>
      <w:r>
        <w:rPr>
          <w:rFonts w:ascii="Verdana" w:hAnsi="Verdana"/>
          <w:sz w:val="18"/>
          <w:szCs w:val="18"/>
        </w:rPr>
        <w:t xml:space="preserve"> </w:t>
      </w:r>
      <w:proofErr w:type="spellStart"/>
      <w:r>
        <w:rPr>
          <w:rFonts w:ascii="Verdana" w:hAnsi="Verdana"/>
          <w:sz w:val="18"/>
          <w:szCs w:val="18"/>
        </w:rPr>
        <w:t>Studies</w:t>
      </w:r>
      <w:proofErr w:type="spellEnd"/>
      <w:r>
        <w:rPr>
          <w:rFonts w:ascii="Verdana" w:hAnsi="Verdana"/>
          <w:sz w:val="18"/>
          <w:szCs w:val="18"/>
        </w:rPr>
        <w:t xml:space="preserve"> (INCS).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</w:r>
      <w:r w:rsidRPr="009E1A82">
        <w:rPr>
          <w:rFonts w:ascii="Verdana" w:hAnsi="Verdana"/>
          <w:b/>
          <w:sz w:val="18"/>
          <w:szCs w:val="18"/>
        </w:rPr>
        <w:t>In Italia</w:t>
      </w:r>
      <w:r>
        <w:rPr>
          <w:rFonts w:ascii="Verdana" w:hAnsi="Verdana"/>
          <w:sz w:val="18"/>
          <w:szCs w:val="18"/>
        </w:rPr>
        <w:t xml:space="preserve">: </w:t>
      </w:r>
    </w:p>
    <w:p w:rsidR="00EB20C4" w:rsidRDefault="00EB20C4" w:rsidP="00EB20C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Dal 2000 Consulente/corrispondente per la rivista Nuova Corrente. </w:t>
      </w:r>
      <w:r>
        <w:rPr>
          <w:rFonts w:ascii="Verdana" w:hAnsi="Verdana"/>
          <w:sz w:val="18"/>
          <w:szCs w:val="18"/>
        </w:rPr>
        <w:br/>
      </w:r>
      <w:r>
        <w:rPr>
          <w:rFonts w:ascii="Verdana" w:hAnsi="Verdana"/>
          <w:sz w:val="18"/>
          <w:szCs w:val="18"/>
        </w:rPr>
        <w:br/>
        <w:t xml:space="preserve">Membro del comitato editoriale della rivista </w:t>
      </w:r>
      <w:proofErr w:type="spellStart"/>
      <w:r>
        <w:rPr>
          <w:rFonts w:ascii="Verdana" w:hAnsi="Verdana"/>
          <w:sz w:val="18"/>
          <w:szCs w:val="18"/>
        </w:rPr>
        <w:t>Cu.L.T</w:t>
      </w:r>
      <w:proofErr w:type="spellEnd"/>
      <w:r>
        <w:rPr>
          <w:rFonts w:ascii="Verdana" w:hAnsi="Verdana"/>
          <w:sz w:val="18"/>
          <w:szCs w:val="18"/>
        </w:rPr>
        <w:t xml:space="preserve">: culture, letterature, testi, del Dipartimento di lingue e letterature moderne dell’Università di Macerata. </w:t>
      </w:r>
    </w:p>
    <w:p w:rsidR="00EB20C4" w:rsidRDefault="00EB20C4" w:rsidP="00EB20C4">
      <w:r>
        <w:rPr>
          <w:rFonts w:ascii="Verdana" w:hAnsi="Verdana"/>
          <w:sz w:val="18"/>
          <w:szCs w:val="18"/>
        </w:rPr>
        <w:br/>
      </w:r>
    </w:p>
    <w:sectPr w:rsidR="00EB20C4" w:rsidSect="008010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/>
  <w:defaultTabStop w:val="708"/>
  <w:hyphenationZone w:val="283"/>
  <w:characterSpacingControl w:val="doNotCompress"/>
  <w:compat/>
  <w:rsids>
    <w:rsidRoot w:val="00EB20C4"/>
    <w:rsid w:val="008010A3"/>
    <w:rsid w:val="00EB20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10A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qFormat/>
    <w:rsid w:val="00EB20C4"/>
    <w:rPr>
      <w:b/>
      <w:bCs/>
    </w:rPr>
  </w:style>
  <w:style w:type="paragraph" w:styleId="Titolo">
    <w:name w:val="Title"/>
    <w:basedOn w:val="Normale"/>
    <w:next w:val="Normale"/>
    <w:link w:val="TitoloCarattere"/>
    <w:uiPriority w:val="10"/>
    <w:qFormat/>
    <w:rsid w:val="00EB20C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EB20C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456</Characters>
  <Application>Microsoft Office Word</Application>
  <DocSecurity>0</DocSecurity>
  <Lines>3</Lines>
  <Paragraphs>1</Paragraphs>
  <ScaleCrop>false</ScaleCrop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1</cp:revision>
  <dcterms:created xsi:type="dcterms:W3CDTF">2009-10-22T09:13:00Z</dcterms:created>
  <dcterms:modified xsi:type="dcterms:W3CDTF">2009-10-22T09:15:00Z</dcterms:modified>
</cp:coreProperties>
</file>