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307" w:rsidRPr="00311025" w:rsidRDefault="00CE3307" w:rsidP="0031102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311025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Lez. 14</w:t>
      </w:r>
      <w:r w:rsidR="00311025" w:rsidRPr="00311025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/</w:t>
      </w:r>
      <w:r w:rsidRPr="00311025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12</w:t>
      </w:r>
      <w:r w:rsidR="00311025" w:rsidRPr="00311025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/20</w:t>
      </w:r>
      <w:r w:rsidRPr="00311025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10</w:t>
      </w:r>
    </w:p>
    <w:p w:rsidR="00CE3307" w:rsidRPr="00311025" w:rsidRDefault="00CE3307" w:rsidP="0031102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人口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除了</w:t>
      </w: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...</w:t>
      </w: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以</w:t>
      </w: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/</w:t>
      </w: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之外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人物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生产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产生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同意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款式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时髦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重视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意见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薄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承认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肥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瘦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喇叭裤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阔脚裤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呣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订购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批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牛崽裤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衬衫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样式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尽管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差距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怀疑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质量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遇见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佩服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过奖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眼光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恭维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绝对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填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效率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不亏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女中豪杰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时间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付款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方式</w:t>
      </w:r>
    </w:p>
    <w:p w:rsidR="00685AE2" w:rsidRPr="00685AE2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过目</w:t>
      </w:r>
    </w:p>
    <w:p w:rsidR="00685AE2" w:rsidRPr="00311025" w:rsidRDefault="00685AE2" w:rsidP="00685AE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</w:pPr>
      <w:r w:rsidRPr="00685AE2">
        <w:rPr>
          <w:rFonts w:ascii="Times New Roman" w:eastAsia="SimSun" w:hAnsi="Times New Roman" w:cs="Times New Roman" w:hint="eastAsia"/>
          <w:kern w:val="1"/>
          <w:sz w:val="21"/>
          <w:szCs w:val="24"/>
          <w:lang w:val="en-US"/>
        </w:rPr>
        <w:t>离谱</w:t>
      </w:r>
    </w:p>
    <w:sectPr w:rsidR="00685AE2" w:rsidRPr="00311025" w:rsidSect="00791C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CE3307"/>
    <w:rsid w:val="00311025"/>
    <w:rsid w:val="00677ED6"/>
    <w:rsid w:val="00685AE2"/>
    <w:rsid w:val="006C7044"/>
    <w:rsid w:val="00791C81"/>
    <w:rsid w:val="00CE3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91C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F895D-14F6-477A-8BF9-C40E9546A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tommaso.pellin</dc:creator>
  <cp:lastModifiedBy>tommaso.pellin</cp:lastModifiedBy>
  <cp:revision>2</cp:revision>
  <dcterms:created xsi:type="dcterms:W3CDTF">2010-12-14T13:49:00Z</dcterms:created>
  <dcterms:modified xsi:type="dcterms:W3CDTF">2010-12-14T15:01:00Z</dcterms:modified>
</cp:coreProperties>
</file>